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8A" w:rsidRDefault="00021C8A" w:rsidP="00B73F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Universidad de Buenos Aires</w:t>
      </w:r>
    </w:p>
    <w:p w:rsidR="00021C8A" w:rsidRDefault="00021C8A" w:rsidP="00B73F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Facultad de Ciencias Económicas</w:t>
      </w:r>
    </w:p>
    <w:p w:rsidR="00021C8A" w:rsidRDefault="00021C8A" w:rsidP="00B73F29">
      <w:pPr>
        <w:jc w:val="center"/>
        <w:rPr>
          <w:rFonts w:ascii="Arial" w:hAnsi="Arial" w:cs="Arial"/>
          <w:b/>
          <w:sz w:val="28"/>
          <w:szCs w:val="28"/>
        </w:rPr>
      </w:pPr>
    </w:p>
    <w:p w:rsidR="00021C8A" w:rsidRDefault="00021C8A" w:rsidP="00B73F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 Estadística II</w:t>
      </w:r>
    </w:p>
    <w:p w:rsidR="00021C8A" w:rsidRPr="00B412E7" w:rsidRDefault="00021C8A" w:rsidP="00B73F29">
      <w:pPr>
        <w:jc w:val="center"/>
        <w:rPr>
          <w:rFonts w:ascii="Arial" w:hAnsi="Arial" w:cs="Arial"/>
          <w:b/>
        </w:rPr>
      </w:pPr>
    </w:p>
    <w:p w:rsidR="00021C8A" w:rsidRDefault="00021C8A" w:rsidP="00B73F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Examen Recuperador Virtual</w:t>
      </w:r>
    </w:p>
    <w:p w:rsidR="00021C8A" w:rsidRPr="00621BA5" w:rsidRDefault="00021C8A" w:rsidP="00B73F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Lunes 28 de junio de 2021, 7:00AM</w:t>
      </w:r>
    </w:p>
    <w:p w:rsidR="00021C8A" w:rsidRDefault="00021C8A" w:rsidP="00A90475">
      <w:pPr>
        <w:jc w:val="both"/>
        <w:rPr>
          <w:rFonts w:ascii="Arial" w:hAnsi="Arial" w:cs="Arial"/>
          <w:sz w:val="22"/>
          <w:szCs w:val="22"/>
        </w:rPr>
      </w:pPr>
    </w:p>
    <w:p w:rsidR="00021C8A" w:rsidRPr="00893097" w:rsidRDefault="00021C8A" w:rsidP="00A90475">
      <w:pPr>
        <w:jc w:val="both"/>
        <w:rPr>
          <w:rFonts w:ascii="Arial" w:hAnsi="Arial" w:cs="Arial"/>
          <w:b/>
        </w:rPr>
      </w:pPr>
      <w:r w:rsidRPr="00893097">
        <w:rPr>
          <w:rFonts w:ascii="Arial" w:hAnsi="Arial" w:cs="Arial"/>
          <w:b/>
        </w:rPr>
        <w:t>Reglas de Comportamiento</w:t>
      </w:r>
    </w:p>
    <w:p w:rsidR="00021C8A" w:rsidRDefault="00021C8A" w:rsidP="00A90475">
      <w:pPr>
        <w:jc w:val="both"/>
        <w:rPr>
          <w:rFonts w:ascii="Arial" w:hAnsi="Arial" w:cs="Arial"/>
          <w:sz w:val="22"/>
          <w:szCs w:val="22"/>
        </w:rPr>
      </w:pPr>
    </w:p>
    <w:p w:rsidR="00021C8A" w:rsidRDefault="00021C8A" w:rsidP="00B946E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redacción del examen final debe ser en hoja manuscrita y escaneada en formato PDF o bien en formato JPG mediante el teléfono.</w:t>
      </w:r>
    </w:p>
    <w:p w:rsidR="00021C8A" w:rsidRDefault="00021C8A" w:rsidP="00B946E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redacción es totalmente individual.</w:t>
      </w:r>
    </w:p>
    <w:p w:rsidR="00021C8A" w:rsidRDefault="00021C8A" w:rsidP="00C00ED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entrega del examen final será a más tardar a las 9:05AM por correo electrónico</w:t>
      </w:r>
    </w:p>
    <w:p w:rsidR="00021C8A" w:rsidRDefault="00021C8A" w:rsidP="00C00ED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deberá subir la copia digital del examen resuelto al campus virtual, sección "</w:t>
      </w:r>
      <w:smartTag w:uri="urn:schemas-microsoft-com:office:smarttags" w:element="PersonName">
        <w:smartTagPr>
          <w:attr w:name="ProductID" w:val="La Cursada"/>
        </w:smartTagPr>
        <w:r>
          <w:rPr>
            <w:rFonts w:ascii="Arial" w:hAnsi="Arial" w:cs="Arial"/>
            <w:sz w:val="22"/>
            <w:szCs w:val="22"/>
          </w:rPr>
          <w:t>La Cursada</w:t>
        </w:r>
      </w:smartTag>
      <w:r>
        <w:rPr>
          <w:rFonts w:ascii="Arial" w:hAnsi="Arial" w:cs="Arial"/>
          <w:sz w:val="22"/>
          <w:szCs w:val="22"/>
        </w:rPr>
        <w:t>/Entregas" a más tardar 9:30AM.</w:t>
      </w:r>
    </w:p>
    <w:p w:rsidR="00021C8A" w:rsidRDefault="00021C8A" w:rsidP="00A90475">
      <w:pPr>
        <w:jc w:val="both"/>
        <w:rPr>
          <w:rFonts w:ascii="Arial" w:hAnsi="Arial" w:cs="Arial"/>
          <w:sz w:val="22"/>
          <w:szCs w:val="22"/>
        </w:rPr>
      </w:pPr>
    </w:p>
    <w:p w:rsidR="00021C8A" w:rsidRPr="00893097" w:rsidRDefault="00021C8A" w:rsidP="00A90475">
      <w:pPr>
        <w:jc w:val="both"/>
        <w:rPr>
          <w:rFonts w:ascii="Arial" w:hAnsi="Arial" w:cs="Arial"/>
          <w:b/>
        </w:rPr>
      </w:pPr>
      <w:r w:rsidRPr="0089309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onsigna</w:t>
      </w:r>
    </w:p>
    <w:p w:rsidR="00021C8A" w:rsidRDefault="00021C8A" w:rsidP="00DF31F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1C8A" w:rsidRPr="00DC7810" w:rsidRDefault="00021C8A" w:rsidP="00E909EE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Ejercicio N° 1</w:t>
      </w:r>
    </w:p>
    <w:p w:rsidR="00021C8A" w:rsidRDefault="00021C8A" w:rsidP="00E909EE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021C8A" w:rsidRDefault="00021C8A" w:rsidP="00064AF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31302">
        <w:rPr>
          <w:rFonts w:ascii="Arial" w:hAnsi="Arial" w:cs="Arial"/>
          <w:sz w:val="22"/>
          <w:szCs w:val="22"/>
          <w:lang w:val="es-ES"/>
        </w:rPr>
        <w:t xml:space="preserve">Considere </w:t>
      </w:r>
      <w:r>
        <w:rPr>
          <w:rFonts w:ascii="Arial" w:hAnsi="Arial" w:cs="Arial"/>
          <w:sz w:val="22"/>
          <w:szCs w:val="22"/>
          <w:lang w:val="es-ES"/>
        </w:rPr>
        <w:t>la siguiente ecuación</w:t>
      </w:r>
      <w:r w:rsidRPr="00E31302">
        <w:rPr>
          <w:rFonts w:ascii="Arial" w:hAnsi="Arial" w:cs="Arial"/>
          <w:sz w:val="22"/>
          <w:szCs w:val="22"/>
          <w:lang w:val="es-ES"/>
        </w:rPr>
        <w:t xml:space="preserve"> para </w:t>
      </w:r>
      <w:r>
        <w:rPr>
          <w:rFonts w:ascii="Arial" w:hAnsi="Arial" w:cs="Arial"/>
          <w:sz w:val="22"/>
          <w:szCs w:val="22"/>
          <w:lang w:val="es-ES"/>
        </w:rPr>
        <w:t>evaluar la importancia que tiene</w:t>
      </w:r>
      <w:r w:rsidRPr="00E31302">
        <w:rPr>
          <w:rFonts w:ascii="Arial" w:hAnsi="Arial" w:cs="Arial"/>
          <w:sz w:val="22"/>
          <w:szCs w:val="22"/>
          <w:lang w:val="es-ES"/>
        </w:rPr>
        <w:t xml:space="preserve"> la </w:t>
      </w:r>
      <w:r>
        <w:rPr>
          <w:rFonts w:ascii="Arial" w:hAnsi="Arial" w:cs="Arial"/>
          <w:sz w:val="22"/>
          <w:szCs w:val="22"/>
          <w:lang w:val="es-ES"/>
        </w:rPr>
        <w:t xml:space="preserve">escolaridad formal </w:t>
      </w:r>
      <w:r w:rsidRPr="00E31302">
        <w:rPr>
          <w:rFonts w:ascii="Arial" w:hAnsi="Arial" w:cs="Arial"/>
          <w:sz w:val="22"/>
          <w:szCs w:val="22"/>
          <w:lang w:val="es-ES"/>
        </w:rPr>
        <w:t xml:space="preserve">(medido </w:t>
      </w:r>
      <w:r>
        <w:rPr>
          <w:rFonts w:ascii="Arial" w:hAnsi="Arial" w:cs="Arial"/>
          <w:sz w:val="22"/>
          <w:szCs w:val="22"/>
          <w:lang w:val="es-ES"/>
        </w:rPr>
        <w:t>en</w:t>
      </w:r>
      <w:r w:rsidRPr="00E31302">
        <w:rPr>
          <w:rFonts w:ascii="Arial" w:hAnsi="Arial" w:cs="Arial"/>
          <w:sz w:val="22"/>
          <w:szCs w:val="22"/>
          <w:lang w:val="es-ES"/>
        </w:rPr>
        <w:t xml:space="preserve"> años) sobre </w:t>
      </w:r>
      <w:r>
        <w:rPr>
          <w:rFonts w:ascii="Arial" w:hAnsi="Arial" w:cs="Arial"/>
          <w:sz w:val="22"/>
          <w:szCs w:val="22"/>
          <w:lang w:val="es-ES"/>
        </w:rPr>
        <w:t xml:space="preserve">el salario horario </w:t>
      </w:r>
      <w:r w:rsidRPr="00E31302">
        <w:rPr>
          <w:rFonts w:ascii="Arial" w:hAnsi="Arial" w:cs="Arial"/>
          <w:sz w:val="22"/>
          <w:szCs w:val="22"/>
          <w:lang w:val="es-ES"/>
        </w:rPr>
        <w:t xml:space="preserve">en el mercado </w:t>
      </w:r>
      <w:r>
        <w:rPr>
          <w:rFonts w:ascii="Arial" w:hAnsi="Arial" w:cs="Arial"/>
          <w:sz w:val="22"/>
          <w:szCs w:val="22"/>
          <w:lang w:val="es-ES"/>
        </w:rPr>
        <w:t>de trabajo</w:t>
      </w:r>
      <w:r w:rsidRPr="00E31302">
        <w:rPr>
          <w:rFonts w:ascii="Arial" w:hAnsi="Arial" w:cs="Arial"/>
          <w:sz w:val="22"/>
          <w:szCs w:val="22"/>
          <w:lang w:val="es-ES"/>
        </w:rPr>
        <w:t>:</w:t>
      </w:r>
    </w:p>
    <w:p w:rsidR="00021C8A" w:rsidRDefault="00021C8A" w:rsidP="00064AF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1C8A" w:rsidRPr="009E3912" w:rsidRDefault="00021C8A" w:rsidP="00064AFA">
      <w:pPr>
        <w:jc w:val="both"/>
        <w:rPr>
          <w:rFonts w:ascii="Arial" w:hAnsi="Arial" w:cs="Arial"/>
          <w:sz w:val="22"/>
          <w:szCs w:val="22"/>
        </w:rPr>
      </w:pPr>
      <w:r w:rsidRPr="00E230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C62B4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8C62B4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salario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i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Î²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0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Î²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/m:sSub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educ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i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u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i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021C8A" w:rsidRPr="009E3912" w:rsidRDefault="00021C8A" w:rsidP="00064AF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1C8A" w:rsidRPr="009E3912" w:rsidRDefault="00021C8A" w:rsidP="00064AFA">
      <w:pPr>
        <w:jc w:val="both"/>
        <w:rPr>
          <w:rFonts w:ascii="Arial" w:hAnsi="Arial" w:cs="Arial"/>
          <w:sz w:val="22"/>
          <w:szCs w:val="22"/>
        </w:rPr>
      </w:pPr>
      <w:r w:rsidRPr="009E3912">
        <w:rPr>
          <w:rFonts w:ascii="Arial" w:hAnsi="Arial" w:cs="Arial"/>
          <w:sz w:val="22"/>
          <w:szCs w:val="22"/>
          <w:lang w:val="es-ES"/>
        </w:rPr>
        <w:t xml:space="preserve">Donde </w:t>
      </w:r>
      <w:r w:rsidRPr="00E230B1">
        <w:rPr>
          <w:rFonts w:ascii="Arial" w:hAnsi="Arial" w:cs="Arial"/>
          <w:sz w:val="22"/>
          <w:szCs w:val="22"/>
        </w:rPr>
        <w:fldChar w:fldCharType="begin"/>
      </w:r>
      <w:r w:rsidRPr="00E230B1">
        <w:rPr>
          <w:rFonts w:ascii="Arial" w:hAnsi="Arial" w:cs="Arial"/>
          <w:sz w:val="22"/>
          <w:szCs w:val="22"/>
        </w:rPr>
        <w:instrText xml:space="preserve"> QUOTE </w:instrText>
      </w:r>
      <w:r w:rsidRPr="00E230B1">
        <w:pict>
          <v:shape id="_x0000_i1026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252A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95252A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salario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i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230B1">
        <w:rPr>
          <w:rFonts w:ascii="Arial" w:hAnsi="Arial" w:cs="Arial"/>
          <w:sz w:val="22"/>
          <w:szCs w:val="22"/>
        </w:rPr>
        <w:instrText xml:space="preserve"> </w:instrText>
      </w:r>
      <w:r w:rsidRPr="00E230B1">
        <w:rPr>
          <w:rFonts w:ascii="Arial" w:hAnsi="Arial" w:cs="Arial"/>
          <w:sz w:val="22"/>
          <w:szCs w:val="22"/>
        </w:rPr>
        <w:fldChar w:fldCharType="separate"/>
      </w:r>
      <w:r w:rsidRPr="00E230B1">
        <w:pict>
          <v:shape id="_x0000_i1027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252A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95252A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salario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i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230B1">
        <w:rPr>
          <w:rFonts w:ascii="Arial" w:hAnsi="Arial" w:cs="Arial"/>
          <w:sz w:val="22"/>
          <w:szCs w:val="22"/>
        </w:rPr>
        <w:fldChar w:fldCharType="end"/>
      </w:r>
      <w:r w:rsidRPr="009E3912">
        <w:rPr>
          <w:rFonts w:ascii="Arial" w:hAnsi="Arial" w:cs="Arial"/>
          <w:sz w:val="22"/>
          <w:szCs w:val="22"/>
        </w:rPr>
        <w:t xml:space="preserve"> represente el ingreso laboral individual por hora de trabajo. Asimismo, suponga que dispone de una muestra aleatoria de tamaño “</w:t>
      </w:r>
      <w:r w:rsidRPr="009E3912">
        <w:rPr>
          <w:rFonts w:ascii="Arial" w:hAnsi="Arial" w:cs="Arial"/>
          <w:i/>
          <w:sz w:val="22"/>
          <w:szCs w:val="22"/>
        </w:rPr>
        <w:t>n</w:t>
      </w:r>
      <w:r w:rsidRPr="009E3912">
        <w:rPr>
          <w:rFonts w:ascii="Arial" w:hAnsi="Arial" w:cs="Arial"/>
          <w:sz w:val="22"/>
          <w:szCs w:val="22"/>
        </w:rPr>
        <w:t xml:space="preserve">”. </w:t>
      </w:r>
    </w:p>
    <w:p w:rsidR="00021C8A" w:rsidRPr="009E3912" w:rsidRDefault="00021C8A" w:rsidP="00064AFA">
      <w:pPr>
        <w:jc w:val="both"/>
        <w:rPr>
          <w:rFonts w:ascii="Arial" w:hAnsi="Arial" w:cs="Arial"/>
          <w:sz w:val="22"/>
          <w:szCs w:val="22"/>
        </w:rPr>
      </w:pPr>
    </w:p>
    <w:p w:rsidR="00021C8A" w:rsidRPr="009E3912" w:rsidRDefault="00021C8A" w:rsidP="00064AF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E3912">
        <w:rPr>
          <w:rFonts w:ascii="Arial" w:hAnsi="Arial" w:cs="Arial"/>
          <w:sz w:val="22"/>
          <w:szCs w:val="22"/>
        </w:rPr>
        <w:t>A partir de esta especificación se pide:</w:t>
      </w:r>
    </w:p>
    <w:p w:rsidR="00021C8A" w:rsidRPr="009E3912" w:rsidRDefault="00021C8A" w:rsidP="00064AF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1C8A" w:rsidRPr="009E3912" w:rsidRDefault="00021C8A" w:rsidP="00F43614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E3912">
        <w:rPr>
          <w:rFonts w:ascii="Arial" w:hAnsi="Arial" w:cs="Arial"/>
          <w:sz w:val="22"/>
          <w:szCs w:val="22"/>
          <w:lang w:val="es-ES"/>
        </w:rPr>
        <w:t xml:space="preserve">Derive el estimador MCO para </w:t>
      </w:r>
      <w:r w:rsidRPr="00E230B1">
        <w:rPr>
          <w:rFonts w:ascii="Arial" w:hAnsi="Arial" w:cs="Arial"/>
          <w:sz w:val="22"/>
          <w:szCs w:val="22"/>
        </w:rPr>
        <w:fldChar w:fldCharType="begin"/>
      </w:r>
      <w:r w:rsidRPr="00E230B1">
        <w:rPr>
          <w:rFonts w:ascii="Arial" w:hAnsi="Arial" w:cs="Arial"/>
          <w:sz w:val="22"/>
          <w:szCs w:val="22"/>
        </w:rPr>
        <w:instrText xml:space="preserve"> QUOTE </w:instrText>
      </w:r>
      <w:r w:rsidRPr="00E230B1">
        <w:pict>
          <v:shape id="_x0000_i102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94FA9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D94FA9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Î²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230B1">
        <w:rPr>
          <w:rFonts w:ascii="Arial" w:hAnsi="Arial" w:cs="Arial"/>
          <w:sz w:val="22"/>
          <w:szCs w:val="22"/>
        </w:rPr>
        <w:instrText xml:space="preserve"> </w:instrText>
      </w:r>
      <w:r w:rsidRPr="00E230B1">
        <w:rPr>
          <w:rFonts w:ascii="Arial" w:hAnsi="Arial" w:cs="Arial"/>
          <w:sz w:val="22"/>
          <w:szCs w:val="22"/>
        </w:rPr>
        <w:fldChar w:fldCharType="separate"/>
      </w:r>
      <w:r w:rsidRPr="00E230B1">
        <w:pict>
          <v:shape id="_x0000_i102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94FA9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D94FA9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Î²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230B1">
        <w:rPr>
          <w:rFonts w:ascii="Arial" w:hAnsi="Arial" w:cs="Arial"/>
          <w:sz w:val="22"/>
          <w:szCs w:val="22"/>
        </w:rPr>
        <w:fldChar w:fldCharType="end"/>
      </w:r>
      <w:r w:rsidRPr="009E3912">
        <w:rPr>
          <w:rFonts w:ascii="Arial" w:hAnsi="Arial" w:cs="Arial"/>
          <w:sz w:val="22"/>
          <w:szCs w:val="22"/>
        </w:rPr>
        <w:t xml:space="preserve"> y su varianza. Interprete.</w:t>
      </w:r>
    </w:p>
    <w:p w:rsidR="00021C8A" w:rsidRPr="009E3912" w:rsidRDefault="00021C8A" w:rsidP="00F43614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E3912">
        <w:rPr>
          <w:rFonts w:ascii="Arial" w:hAnsi="Arial" w:cs="Arial"/>
          <w:sz w:val="22"/>
          <w:szCs w:val="22"/>
          <w:lang w:val="es-ES"/>
        </w:rPr>
        <w:t xml:space="preserve">¿Cuáles son las propiedades estadísticas del estimador MCO en muestra finita para el parámetro </w:t>
      </w:r>
      <w:r w:rsidRPr="00E230B1">
        <w:rPr>
          <w:rFonts w:ascii="Arial" w:hAnsi="Arial" w:cs="Arial"/>
          <w:sz w:val="22"/>
          <w:szCs w:val="22"/>
        </w:rPr>
        <w:fldChar w:fldCharType="begin"/>
      </w:r>
      <w:r w:rsidRPr="00E230B1">
        <w:rPr>
          <w:rFonts w:ascii="Arial" w:hAnsi="Arial" w:cs="Arial"/>
          <w:sz w:val="22"/>
          <w:szCs w:val="22"/>
        </w:rPr>
        <w:instrText xml:space="preserve"> QUOTE </w:instrText>
      </w:r>
      <w:r w:rsidRPr="00E230B1">
        <w:pict>
          <v:shape id="_x0000_i103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872C7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B872C7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Î²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230B1">
        <w:rPr>
          <w:rFonts w:ascii="Arial" w:hAnsi="Arial" w:cs="Arial"/>
          <w:sz w:val="22"/>
          <w:szCs w:val="22"/>
        </w:rPr>
        <w:instrText xml:space="preserve"> </w:instrText>
      </w:r>
      <w:r w:rsidRPr="00E230B1">
        <w:rPr>
          <w:rFonts w:ascii="Arial" w:hAnsi="Arial" w:cs="Arial"/>
          <w:sz w:val="22"/>
          <w:szCs w:val="22"/>
        </w:rPr>
        <w:fldChar w:fldCharType="separate"/>
      </w:r>
      <w:r w:rsidRPr="00E230B1">
        <w:pict>
          <v:shape id="_x0000_i103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872C7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B872C7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Î²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230B1">
        <w:rPr>
          <w:rFonts w:ascii="Arial" w:hAnsi="Arial" w:cs="Arial"/>
          <w:sz w:val="22"/>
          <w:szCs w:val="22"/>
        </w:rPr>
        <w:fldChar w:fldCharType="end"/>
      </w:r>
      <w:r w:rsidRPr="009E3912">
        <w:rPr>
          <w:rFonts w:ascii="Arial" w:hAnsi="Arial" w:cs="Arial"/>
          <w:sz w:val="22"/>
          <w:szCs w:val="22"/>
        </w:rPr>
        <w:t>? Fundamente su respuesta a partir de un gráfico.</w:t>
      </w:r>
    </w:p>
    <w:p w:rsidR="00021C8A" w:rsidRPr="009E3912" w:rsidRDefault="00021C8A" w:rsidP="00F43614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E3912">
        <w:rPr>
          <w:rFonts w:ascii="Arial" w:hAnsi="Arial" w:cs="Arial"/>
          <w:sz w:val="22"/>
          <w:szCs w:val="22"/>
          <w:lang w:val="es-ES"/>
        </w:rPr>
        <w:t>Verifique cuáles de las siguientes propiedades algebraicas del estimador MCO se cumplen en este modelo:</w:t>
      </w:r>
    </w:p>
    <w:p w:rsidR="00021C8A" w:rsidRPr="009E3912" w:rsidRDefault="00021C8A" w:rsidP="00064AFA">
      <w:pPr>
        <w:pStyle w:val="ListParagraph"/>
        <w:rPr>
          <w:rFonts w:ascii="Arial" w:hAnsi="Arial" w:cs="Arial"/>
          <w:sz w:val="22"/>
          <w:szCs w:val="22"/>
          <w:lang w:val="es-ES"/>
        </w:rPr>
      </w:pPr>
    </w:p>
    <w:p w:rsidR="00021C8A" w:rsidRPr="009E3912" w:rsidRDefault="00021C8A" w:rsidP="00064AF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230B1">
        <w:pict>
          <v:shape id="_x0000_i1032" type="#_x0000_t75" style="width:243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A0468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3A0468&quot;&gt;&lt;m:oMathPara&gt;&lt;m:oMath&gt;&lt;m:nary&gt;&lt;m:naryPr&gt;&lt;m:chr m:val=&quot;âˆ‘&quot;/&gt;&lt;m:limLoc m:val=&quot;undOvr&quot;/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naryPr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=0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&lt;/m:t&gt;&lt;/m:r&gt;&lt;/m:sup&gt;&lt;m:e&gt;&lt;m:acc&gt;&lt;m:acc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accPr&gt;&lt;m:e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u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&lt;/m:t&gt;&lt;/m:r&gt;&lt;/m:sub&gt;&lt;/m:sSub&gt;&lt;/m:e&gt;&lt;/m:acc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=0&lt;/m:t&gt;&lt;/m:r&gt;&lt;/m:e&gt;&lt;/m:nary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, &lt;/m:t&gt;&lt;/m:r&gt;&lt;m:nary&gt;&lt;m:naryPr&gt;&lt;m:chr m:val=&quot;âˆ‘&quot;/&gt;&lt;m:limLoc m:val=&quot;undOvr&quot;/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naryPr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=0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&lt;/m:t&gt;&lt;/m:r&gt;&lt;/m:sup&gt;&lt;m:e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sSubPr&gt;&lt;m:e&gt;&lt;m:acc&gt;&lt;m:acc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u&lt;/m:t&gt;&lt;/m:r&gt;&lt;/m:e&gt;&lt;/m:acc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&lt;/m:t&gt;&lt;/m:r&gt;&lt;/m:sub&gt;&lt;/m:sSub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salario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=0, &lt;/m:t&gt;&lt;/m:r&gt;&lt;/m:e&gt;&lt;/m:nary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 &lt;/m:t&gt;&lt;/m:r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sSubPr&gt;&lt;m:e&gt;&lt;m:acc&gt;&lt;m:accPr&gt;&lt;m:chr m:val=&quot;Ì…&quot;/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salario&lt;/m:t&gt;&lt;/m:r&gt;&lt;/m:e&gt;&lt;/m:acc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=&lt;/m:t&gt;&lt;/m:r&gt;&lt;m:sSub&gt;&lt;m:sSub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sSubPr&gt;&lt;m:e&gt;&lt;m:acc&gt;&lt;m:accPr&gt;&lt;m:chr m:val=&quot;Ì…&quot;/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accPr&gt;&lt;m:e&gt;&lt;m:acc&gt;&lt;m:accPr&gt;&lt;m:ctrlP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salario&lt;/m:t&gt;&lt;/m:r&gt;&lt;/m:e&gt;&lt;/m:acc&gt;&lt;/m:e&gt;&lt;/m:acc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021C8A" w:rsidRDefault="00021C8A" w:rsidP="00064AF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021C8A" w:rsidRPr="00022207" w:rsidRDefault="00021C8A" w:rsidP="00E417CF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Ejercicio Nº 2</w:t>
      </w:r>
    </w:p>
    <w:p w:rsidR="00021C8A" w:rsidRDefault="00021C8A" w:rsidP="00E909EE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021C8A" w:rsidRDefault="00021C8A" w:rsidP="00E909EE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Sea </w: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33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14119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014119&quot;&gt;&lt;m:oMathPara&gt;&lt;m:oMath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,â€¦,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34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14119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014119&quot;&gt;&lt;m:oMathPara&gt;&lt;m:oMath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,â€¦,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3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73C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C8573C&quot;&gt;&lt;m:oMathPara&gt;&lt;m:oMath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3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73C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C8573C&quot;&gt;&lt;m:oMathPara&gt;&lt;m:oMath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>
        <w:rPr>
          <w:rFonts w:ascii="Arial" w:hAnsi="Arial" w:cs="Arial"/>
          <w:bCs/>
          <w:sz w:val="22"/>
          <w:szCs w:val="22"/>
          <w:lang w:val="es-ES"/>
        </w:rPr>
        <w:t xml:space="preserve"> una muestra aleatoria de una distribución normal con media </w:t>
      </w:r>
      <w:r>
        <w:rPr>
          <w:rFonts w:ascii="Symbol" w:hAnsi="Symbol" w:cs="Arial"/>
          <w:bCs/>
          <w:sz w:val="22"/>
          <w:szCs w:val="22"/>
          <w:lang w:val="es-ES"/>
        </w:rPr>
        <w:t>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y varianza </w: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37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0D27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590D27&quot;&gt;&lt;m:oMathPara&gt;&lt;m:oMath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38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0D27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590D27&quot;&gt;&lt;m:oMathPara&gt;&lt;m:oMath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>
        <w:rPr>
          <w:rFonts w:ascii="Arial" w:hAnsi="Arial" w:cs="Arial"/>
          <w:bCs/>
          <w:sz w:val="22"/>
          <w:szCs w:val="22"/>
          <w:lang w:val="es-ES"/>
        </w:rPr>
        <w:t xml:space="preserve">. Dos estimadores insesgados de </w: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39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0F5E9E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0F5E9E&quot;&gt;&lt;m:oMathPara&gt;&lt;m:oMath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40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0F5E9E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0F5E9E&quot;&gt;&lt;m:oMathPara&gt;&lt;m:oMath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>
        <w:rPr>
          <w:rFonts w:ascii="Arial" w:hAnsi="Arial" w:cs="Arial"/>
          <w:bCs/>
          <w:sz w:val="22"/>
          <w:szCs w:val="22"/>
          <w:lang w:val="es-ES"/>
        </w:rPr>
        <w:t xml:space="preserve"> son:</w:t>
      </w:r>
    </w:p>
    <w:p w:rsidR="00021C8A" w:rsidRDefault="00021C8A" w:rsidP="00E909EE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021C8A" w:rsidRDefault="00021C8A" w:rsidP="00BF2F6A">
      <w:pPr>
        <w:jc w:val="center"/>
        <w:rPr>
          <w:rFonts w:ascii="Arial" w:hAnsi="Arial" w:cs="Arial"/>
          <w:bCs/>
          <w:sz w:val="22"/>
          <w:szCs w:val="22"/>
          <w:lang w:val="es-ES"/>
        </w:rPr>
      </w:pP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41" type="#_x0000_t75" style="width:111.7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711D4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5711D4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=&lt;/m:t&gt;&lt;/m:r&gt;&lt;m:f&gt;&lt;m:f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num&gt;&lt;m:den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-1&lt;/m:t&gt;&lt;/m:r&gt;&lt;/m:den&gt;&lt;/m:f&gt;&lt;m:nary&gt;&lt;m:naryPr&gt;&lt;m:chr m:val=&quot;âˆ‘&quot;/&gt;&lt;m:limLoc m:val=&quot;undOvr&quot;/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naryPr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=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&lt;/m:t&gt;&lt;/m:r&gt;&lt;/m:sup&gt;&lt;m:e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d&gt;&lt;m:d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dPr&gt;&lt;m:e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-&lt;/m:t&gt;&lt;/m:r&gt;&lt;m:acc&gt;&lt;m:accPr&gt;&lt;m:chr m:val=&quot;Ì…&quot;/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/m:acc&gt;&lt;/m:e&gt;&lt;/m:d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42" type="#_x0000_t75" style="width:111.7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711D4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5711D4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=&lt;/m:t&gt;&lt;/m:r&gt;&lt;m:f&gt;&lt;m:f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num&gt;&lt;m:den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-1&lt;/m:t&gt;&lt;/m:r&gt;&lt;/m:den&gt;&lt;/m:f&gt;&lt;m:nary&gt;&lt;m:naryPr&gt;&lt;m:chr m:val=&quot;âˆ‘&quot;/&gt;&lt;m:limLoc m:val=&quot;undOvr&quot;/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naryPr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=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n&lt;/m:t&gt;&lt;/m:r&gt;&lt;/m:sup&gt;&lt;m:e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d&gt;&lt;m:d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dPr&gt;&lt;m:e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i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-&lt;/m:t&gt;&lt;/m:r&gt;&lt;m:acc&gt;&lt;m:accPr&gt;&lt;m:chr m:val=&quot;Ì…&quot;/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/m:acc&gt;&lt;/m:e&gt;&lt;/m:d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>
        <w:rPr>
          <w:rFonts w:ascii="Arial" w:hAnsi="Arial" w:cs="Arial"/>
          <w:bCs/>
          <w:sz w:val="22"/>
          <w:szCs w:val="22"/>
          <w:lang w:val="es-ES"/>
        </w:rPr>
        <w:t xml:space="preserve">    y     </w: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43" type="#_x0000_t75" style="width:83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83DE2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B83DE2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=&lt;/m:t&gt;&lt;/m:r&gt;&lt;m:f&gt;&lt;m:f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num&gt;&lt;m:den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den&gt;&lt;/m:f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d&gt;&lt;m:d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dPr&gt;&lt;m:e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-&lt;/m:t&gt;&lt;/m:r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b&gt;&lt;/m:sSub&gt;&lt;/m:e&gt;&lt;/m:d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44" type="#_x0000_t75" style="width:83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83DE2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B83DE2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=&lt;/m:t&gt;&lt;/m:r&gt;&lt;m:f&gt;&lt;m:f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fPr&gt;&lt;m:num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num&gt;&lt;m:den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den&gt;&lt;/m:f&gt;&lt;m:sSup&gt;&lt;m:s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pPr&gt;&lt;m:e&gt;&lt;m:d&gt;&lt;m:d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dPr&gt;&lt;m:e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-&lt;/m:t&gt;&lt;/m:r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Y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b&gt;&lt;/m:sSub&gt;&lt;/m:e&gt;&lt;/m:d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</w:p>
    <w:p w:rsidR="00021C8A" w:rsidRDefault="00021C8A" w:rsidP="00BF2F6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021C8A" w:rsidRDefault="00021C8A" w:rsidP="00BF2F6A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Determine la eficiencia relativa de </w: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45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3390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E83390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46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3390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E83390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>
        <w:rPr>
          <w:rFonts w:ascii="Arial" w:hAnsi="Arial" w:cs="Arial"/>
          <w:bCs/>
          <w:sz w:val="22"/>
          <w:szCs w:val="22"/>
          <w:lang w:val="es-ES"/>
        </w:rPr>
        <w:t xml:space="preserve"> con respecto a </w: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QUOTE </w:instrText>
      </w:r>
      <w:r w:rsidRPr="00E230B1">
        <w:pict>
          <v:shape id="_x0000_i1047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118E3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A118E3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E230B1">
        <w:pict>
          <v:shape id="_x0000_i1048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118E3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A118E3&quot;&gt;&lt;m:oMathPara&gt;&lt;m:oMath&gt;&lt;m:acc&gt;&lt;m:acc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accPr&gt;&lt;m:e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w:lang w:val=&quot;ES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w:lang w:val=&quot;ES&quot;/&gt;&lt;/w:rPr&gt;&lt;m:t&gt;2&lt;/m:t&gt;&lt;/m:r&gt;&lt;/m:sup&gt;&lt;/m:sSubSup&gt;&lt;/m:e&gt;&lt;/m:ac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021C8A" w:rsidRDefault="00021C8A" w:rsidP="00BF2F6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021C8A" w:rsidRPr="00022207" w:rsidRDefault="00021C8A" w:rsidP="00E909EE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Ejercicio Nº 3</w:t>
      </w:r>
    </w:p>
    <w:p w:rsidR="00021C8A" w:rsidRDefault="00021C8A" w:rsidP="00E909EE">
      <w:pPr>
        <w:jc w:val="both"/>
        <w:rPr>
          <w:rFonts w:ascii="Arial" w:hAnsi="Arial" w:cs="Arial"/>
          <w:bCs/>
          <w:sz w:val="22"/>
          <w:szCs w:val="22"/>
        </w:rPr>
      </w:pPr>
    </w:p>
    <w:p w:rsidR="00021C8A" w:rsidRDefault="00021C8A" w:rsidP="00E909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Una lechería pretende comprar una nueva máquina embotelladora y considera los modelos A y B, fabricados por las compañías X y Y, respectivamente. Si la durabilidad, el costo y la conveniencia son equiparables en los dos modelos, el factor decisivo es la variabilidad en los llenados (se prefiere el modelo que hace los llenados con menor varianza). Sean </w:t>
      </w:r>
      <w:r w:rsidRPr="00E230B1">
        <w:rPr>
          <w:rFonts w:ascii="Arial" w:hAnsi="Arial" w:cs="Arial"/>
          <w:bCs/>
          <w:sz w:val="22"/>
          <w:szCs w:val="22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</w:rPr>
        <w:instrText xml:space="preserve"> QUOTE </w:instrText>
      </w:r>
      <w:r w:rsidRPr="00E230B1">
        <w:pict>
          <v:shape id="_x0000_i1049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2AD9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2A2AD9&quot;&gt;&lt;m:oMathPara&gt;&lt;m:oMath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</w:rPr>
        <w:fldChar w:fldCharType="separate"/>
      </w:r>
      <w:r w:rsidRPr="00E230B1">
        <w:pict>
          <v:shape id="_x0000_i1050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2AD9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2A2AD9&quot;&gt;&lt;m:oMathPara&gt;&lt;m:oMath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y </w:t>
      </w:r>
      <w:r w:rsidRPr="00E230B1">
        <w:rPr>
          <w:rFonts w:ascii="Arial" w:hAnsi="Arial" w:cs="Arial"/>
          <w:bCs/>
          <w:sz w:val="22"/>
          <w:szCs w:val="22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</w:rPr>
        <w:instrText xml:space="preserve"> QUOTE </w:instrText>
      </w:r>
      <w:r w:rsidRPr="00E230B1">
        <w:pict>
          <v:shape id="_x0000_i1051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4B66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C34B66&quot;&gt;&lt;m:oMathPara&gt;&lt;m:oMath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</w:rPr>
        <w:fldChar w:fldCharType="separate"/>
      </w:r>
      <w:r w:rsidRPr="00E230B1">
        <w:pict>
          <v:shape id="_x0000_i1052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4B66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C34B66&quot;&gt;&lt;m:oMathPara&gt;&lt;m:oMath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las varianzas de los llenados para los modelos A y B, respectivamente, y considere las distintas pruebas de la hipótesis nula </w:t>
      </w:r>
      <w:r w:rsidRPr="00E230B1">
        <w:rPr>
          <w:rFonts w:ascii="Arial" w:hAnsi="Arial" w:cs="Arial"/>
          <w:bCs/>
          <w:sz w:val="22"/>
          <w:szCs w:val="22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</w:rPr>
        <w:instrText xml:space="preserve"> QUOTE </w:instrText>
      </w:r>
      <w:r w:rsidRPr="00E230B1">
        <w:pict>
          <v:shape id="_x0000_i1053" type="#_x0000_t75" style="width:62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1B0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C81B0C&quot;&gt;&lt;m:oMathPara&gt;&lt;m:oMath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H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0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: &lt;/m:t&gt;&lt;/m:r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=&lt;/m:t&gt;&lt;/m:r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</w:rPr>
        <w:fldChar w:fldCharType="separate"/>
      </w:r>
      <w:r w:rsidRPr="00E230B1">
        <w:pict>
          <v:shape id="_x0000_i1054" type="#_x0000_t75" style="width:62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1B0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C81B0C&quot;&gt;&lt;m:oMathPara&gt;&lt;m:oMath&gt;&lt;m:sSub&gt;&lt;m:sSub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H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0&lt;/m:t&gt;&lt;/m:r&gt;&lt;/m:sub&gt;&lt;/m:s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: &lt;/m:t&gt;&lt;/m:r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=&lt;/m:t&gt;&lt;/m:r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Ïƒ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. Al obtener las muestras de los llenados de las dos máquinas y al utilizar el estadístico de prueba </w:t>
      </w:r>
      <w:r w:rsidRPr="00E230B1">
        <w:rPr>
          <w:rFonts w:ascii="Arial" w:hAnsi="Arial" w:cs="Arial"/>
          <w:bCs/>
          <w:sz w:val="22"/>
          <w:szCs w:val="22"/>
        </w:rPr>
        <w:fldChar w:fldCharType="begin"/>
      </w:r>
      <w:r w:rsidRPr="00E230B1">
        <w:rPr>
          <w:rFonts w:ascii="Arial" w:hAnsi="Arial" w:cs="Arial"/>
          <w:bCs/>
          <w:sz w:val="22"/>
          <w:szCs w:val="22"/>
        </w:rPr>
        <w:instrText xml:space="preserve"> QUOTE </w:instrText>
      </w:r>
      <w:r w:rsidRPr="00E230B1">
        <w:pict>
          <v:shape id="_x0000_i1055" type="#_x0000_t75" style="width:27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1045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671045&quot;&gt;&lt;m:oMathPara&gt;&lt;m:oMath&gt;&lt;m:f&gt;&lt;m:fPr&gt;&lt;m:type m:val=&quot;lin&quot;/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s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num&gt;&lt;m:den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s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instrText xml:space="preserve"> </w:instrText>
      </w:r>
      <w:r w:rsidRPr="00E230B1">
        <w:rPr>
          <w:rFonts w:ascii="Arial" w:hAnsi="Arial" w:cs="Arial"/>
          <w:bCs/>
          <w:sz w:val="22"/>
          <w:szCs w:val="22"/>
        </w:rPr>
        <w:fldChar w:fldCharType="separate"/>
      </w:r>
      <w:r w:rsidRPr="00E230B1">
        <w:pict>
          <v:shape id="_x0000_i1056" type="#_x0000_t75" style="width:27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1045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671045&quot;&gt;&lt;m:oMathPara&gt;&lt;m:oMath&gt;&lt;m:f&gt;&lt;m:fPr&gt;&lt;m:type m:val=&quot;lin&quot;/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s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1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num&gt;&lt;m:den&gt;&lt;m:sSubSup&gt;&lt;m:sSubSupPr&gt;&lt;m:ctrlPr&gt;&lt;w:rPr&gt;&lt;w:rFonts w:ascii=&quot;Cambria Math&quot; w:h-ansi=&quot;Cambria Math&quot; w:cs=&quot;Arial&quot;/&gt;&lt;wx:font wx:val=&quot;Cambria Math&quot;/&gt;&lt;w:b-cs/&gt;&lt;w:i/&gt;&lt;w:sz w:val=&quot;22&quot;/&gt;&lt;w:sz-cs w:val=&quot;22&quot;/&gt;&lt;/w:rPr&gt;&lt;/m:ctrlPr&gt;&lt;/m:sSub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s&lt;/m:t&gt;&lt;/m:r&gt;&lt;/m:e&gt;&lt;m:sub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b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230B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, se podría utilizar como región de rechazo un área de cola superior, un área de cola inferior o un área de dos colas de la distribución </w:t>
      </w:r>
      <w:r w:rsidRPr="00D920F4">
        <w:rPr>
          <w:rFonts w:ascii="Arial" w:hAnsi="Arial" w:cs="Arial"/>
          <w:bCs/>
          <w:i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, según su punto de vista. </w:t>
      </w:r>
    </w:p>
    <w:p w:rsidR="00021C8A" w:rsidRDefault="00021C8A" w:rsidP="00E909EE">
      <w:pPr>
        <w:jc w:val="both"/>
        <w:rPr>
          <w:rFonts w:ascii="Arial" w:hAnsi="Arial" w:cs="Arial"/>
          <w:bCs/>
          <w:sz w:val="22"/>
          <w:szCs w:val="22"/>
        </w:rPr>
      </w:pPr>
    </w:p>
    <w:p w:rsidR="00021C8A" w:rsidRPr="00F537AF" w:rsidRDefault="00021C8A" w:rsidP="00E909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Indique el tipo de región de rechazo que sería preferido por las siguientes personas, y EXPLIQUE por qué:</w:t>
      </w:r>
    </w:p>
    <w:p w:rsidR="00021C8A" w:rsidRDefault="00021C8A" w:rsidP="009F2B30">
      <w:pPr>
        <w:jc w:val="both"/>
        <w:rPr>
          <w:rFonts w:ascii="Arial" w:hAnsi="Arial" w:cs="Arial"/>
          <w:sz w:val="22"/>
          <w:szCs w:val="22"/>
        </w:rPr>
      </w:pPr>
    </w:p>
    <w:p w:rsidR="00021C8A" w:rsidRDefault="00021C8A" w:rsidP="00D920F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gerente de la lechería.</w:t>
      </w:r>
    </w:p>
    <w:p w:rsidR="00021C8A" w:rsidRDefault="00021C8A" w:rsidP="00D920F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vendedor de la compañía X.</w:t>
      </w:r>
    </w:p>
    <w:p w:rsidR="00021C8A" w:rsidRDefault="00021C8A" w:rsidP="00D920F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vendedor de la compañía Y.</w:t>
      </w:r>
    </w:p>
    <w:p w:rsidR="00021C8A" w:rsidRPr="00D920F4" w:rsidRDefault="00021C8A" w:rsidP="00D920F4">
      <w:pPr>
        <w:jc w:val="both"/>
        <w:rPr>
          <w:rFonts w:ascii="Arial" w:hAnsi="Arial" w:cs="Arial"/>
          <w:sz w:val="22"/>
          <w:szCs w:val="22"/>
        </w:rPr>
      </w:pPr>
    </w:p>
    <w:p w:rsidR="00021C8A" w:rsidRPr="00022207" w:rsidRDefault="00021C8A" w:rsidP="00B1680A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Ejercicio Nº 4</w:t>
      </w:r>
    </w:p>
    <w:p w:rsidR="00021C8A" w:rsidRDefault="00021C8A" w:rsidP="009F2B30">
      <w:pPr>
        <w:jc w:val="both"/>
        <w:rPr>
          <w:rFonts w:ascii="Arial" w:hAnsi="Arial" w:cs="Arial"/>
          <w:sz w:val="22"/>
          <w:szCs w:val="22"/>
        </w:rPr>
      </w:pPr>
    </w:p>
    <w:p w:rsidR="00021C8A" w:rsidRDefault="00021C8A" w:rsidP="009F2B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tiempo </w:t>
      </w:r>
      <w:bookmarkStart w:id="0" w:name="_GoBack"/>
      <w:r w:rsidRPr="00BC3073">
        <w:rPr>
          <w:rFonts w:ascii="Arial" w:hAnsi="Arial" w:cs="Arial"/>
          <w:i/>
          <w:sz w:val="22"/>
          <w:szCs w:val="22"/>
        </w:rPr>
        <w:t>Y</w:t>
      </w:r>
      <w:bookmarkEnd w:id="0"/>
      <w:r>
        <w:rPr>
          <w:rFonts w:ascii="Arial" w:hAnsi="Arial" w:cs="Arial"/>
          <w:sz w:val="22"/>
          <w:szCs w:val="22"/>
        </w:rPr>
        <w:t xml:space="preserve"> que tarde en realizarse cierta tarea clave en la construcción de una casa es una variable aleatoria que tiene una distribución exponencial con una media de 10 horas. El costo </w:t>
      </w:r>
      <w:r w:rsidRPr="009E3912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para completar esta tarea está relacionado con el cuadrado del tiempo que tarda en completarse mediante la fórmula</w:t>
      </w:r>
    </w:p>
    <w:p w:rsidR="00021C8A" w:rsidRDefault="00021C8A" w:rsidP="009F2B30">
      <w:pPr>
        <w:jc w:val="both"/>
        <w:rPr>
          <w:rFonts w:ascii="Arial" w:hAnsi="Arial" w:cs="Arial"/>
          <w:sz w:val="22"/>
          <w:szCs w:val="22"/>
        </w:rPr>
      </w:pPr>
    </w:p>
    <w:p w:rsidR="00021C8A" w:rsidRPr="00A8143E" w:rsidRDefault="00021C8A" w:rsidP="009F2B30">
      <w:pPr>
        <w:jc w:val="both"/>
        <w:rPr>
          <w:rFonts w:ascii="Arial" w:hAnsi="Arial" w:cs="Arial"/>
          <w:sz w:val="22"/>
          <w:szCs w:val="22"/>
        </w:rPr>
      </w:pPr>
      <w:r w:rsidRPr="00E230B1">
        <w:pict>
          <v:shape id="_x0000_i1057" type="#_x0000_t75" style="width:10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drawingGridHorizontalSpacing w:val=&quot;187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C969C8&quot;/&gt;&lt;wsp:rsid wsp:val=&quot;0000577E&quot;/&gt;&lt;wsp:rsid wsp:val=&quot;00011AA6&quot;/&gt;&lt;wsp:rsid wsp:val=&quot;00022207&quot;/&gt;&lt;wsp:rsid wsp:val=&quot;0002417D&quot;/&gt;&lt;wsp:rsid wsp:val=&quot;0002702E&quot;/&gt;&lt;wsp:rsid wsp:val=&quot;0003514C&quot;/&gt;&lt;wsp:rsid wsp:val=&quot;0003517D&quot;/&gt;&lt;wsp:rsid wsp:val=&quot;00036A7B&quot;/&gt;&lt;wsp:rsid wsp:val=&quot;00036BBE&quot;/&gt;&lt;wsp:rsid wsp:val=&quot;0004229B&quot;/&gt;&lt;wsp:rsid wsp:val=&quot;000579C9&quot;/&gt;&lt;wsp:rsid wsp:val=&quot;00064AFA&quot;/&gt;&lt;wsp:rsid wsp:val=&quot;00080961&quot;/&gt;&lt;wsp:rsid wsp:val=&quot;00090661&quot;/&gt;&lt;wsp:rsid wsp:val=&quot;00095A1D&quot;/&gt;&lt;wsp:rsid wsp:val=&quot;000A2B16&quot;/&gt;&lt;wsp:rsid wsp:val=&quot;000A3964&quot;/&gt;&lt;wsp:rsid wsp:val=&quot;000A3CED&quot;/&gt;&lt;wsp:rsid wsp:val=&quot;000A7F6D&quot;/&gt;&lt;wsp:rsid wsp:val=&quot;000B7235&quot;/&gt;&lt;wsp:rsid wsp:val=&quot;000C14BA&quot;/&gt;&lt;wsp:rsid wsp:val=&quot;000D29DF&quot;/&gt;&lt;wsp:rsid wsp:val=&quot;000E33C2&quot;/&gt;&lt;wsp:rsid wsp:val=&quot;000F3EA6&quot;/&gt;&lt;wsp:rsid wsp:val=&quot;00103348&quot;/&gt;&lt;wsp:rsid wsp:val=&quot;00111797&quot;/&gt;&lt;wsp:rsid wsp:val=&quot;00114974&quot;/&gt;&lt;wsp:rsid wsp:val=&quot;00117ABA&quot;/&gt;&lt;wsp:rsid wsp:val=&quot;001316A0&quot;/&gt;&lt;wsp:rsid wsp:val=&quot;00144E2B&quot;/&gt;&lt;wsp:rsid wsp:val=&quot;00145ECE&quot;/&gt;&lt;wsp:rsid wsp:val=&quot;00147C80&quot;/&gt;&lt;wsp:rsid wsp:val=&quot;0015221E&quot;/&gt;&lt;wsp:rsid wsp:val=&quot;001525F9&quot;/&gt;&lt;wsp:rsid wsp:val=&quot;0015686F&quot;/&gt;&lt;wsp:rsid wsp:val=&quot;001714FB&quot;/&gt;&lt;wsp:rsid wsp:val=&quot;001777F4&quot;/&gt;&lt;wsp:rsid wsp:val=&quot;00186CF5&quot;/&gt;&lt;wsp:rsid wsp:val=&quot;00186FC6&quot;/&gt;&lt;wsp:rsid wsp:val=&quot;00190DE5&quot;/&gt;&lt;wsp:rsid wsp:val=&quot;001A0442&quot;/&gt;&lt;wsp:rsid wsp:val=&quot;001A10D6&quot;/&gt;&lt;wsp:rsid wsp:val=&quot;001A2190&quot;/&gt;&lt;wsp:rsid wsp:val=&quot;001A3CA2&quot;/&gt;&lt;wsp:rsid wsp:val=&quot;001A4D06&quot;/&gt;&lt;wsp:rsid wsp:val=&quot;001A7882&quot;/&gt;&lt;wsp:rsid wsp:val=&quot;001B4E05&quot;/&gt;&lt;wsp:rsid wsp:val=&quot;001C39A8&quot;/&gt;&lt;wsp:rsid wsp:val=&quot;001C3A56&quot;/&gt;&lt;wsp:rsid wsp:val=&quot;001E29B2&quot;/&gt;&lt;wsp:rsid wsp:val=&quot;001E606A&quot;/&gt;&lt;wsp:rsid wsp:val=&quot;001E6D26&quot;/&gt;&lt;wsp:rsid wsp:val=&quot;001F0ED8&quot;/&gt;&lt;wsp:rsid wsp:val=&quot;0020356B&quot;/&gt;&lt;wsp:rsid wsp:val=&quot;00221524&quot;/&gt;&lt;wsp:rsid wsp:val=&quot;00222259&quot;/&gt;&lt;wsp:rsid wsp:val=&quot;002232BD&quot;/&gt;&lt;wsp:rsid wsp:val=&quot;0022620A&quot;/&gt;&lt;wsp:rsid wsp:val=&quot;002311F8&quot;/&gt;&lt;wsp:rsid wsp:val=&quot;00232FA3&quot;/&gt;&lt;wsp:rsid wsp:val=&quot;00247575&quot;/&gt;&lt;wsp:rsid wsp:val=&quot;002526E4&quot;/&gt;&lt;wsp:rsid wsp:val=&quot;00264EFF&quot;/&gt;&lt;wsp:rsid wsp:val=&quot;00266237&quot;/&gt;&lt;wsp:rsid wsp:val=&quot;00271302&quot;/&gt;&lt;wsp:rsid wsp:val=&quot;002871D5&quot;/&gt;&lt;wsp:rsid wsp:val=&quot;00294B82&quot;/&gt;&lt;wsp:rsid wsp:val=&quot;002A6CEF&quot;/&gt;&lt;wsp:rsid wsp:val=&quot;002B1EF3&quot;/&gt;&lt;wsp:rsid wsp:val=&quot;002B212F&quot;/&gt;&lt;wsp:rsid wsp:val=&quot;002B275F&quot;/&gt;&lt;wsp:rsid wsp:val=&quot;002B2878&quot;/&gt;&lt;wsp:rsid wsp:val=&quot;002C3932&quot;/&gt;&lt;wsp:rsid wsp:val=&quot;002C4378&quot;/&gt;&lt;wsp:rsid wsp:val=&quot;002D7916&quot;/&gt;&lt;wsp:rsid wsp:val=&quot;002E1DBA&quot;/&gt;&lt;wsp:rsid wsp:val=&quot;002E638F&quot;/&gt;&lt;wsp:rsid wsp:val=&quot;002E6C86&quot;/&gt;&lt;wsp:rsid wsp:val=&quot;002E7F69&quot;/&gt;&lt;wsp:rsid wsp:val=&quot;002F1443&quot;/&gt;&lt;wsp:rsid wsp:val=&quot;002F7F5E&quot;/&gt;&lt;wsp:rsid wsp:val=&quot;003100FF&quot;/&gt;&lt;wsp:rsid wsp:val=&quot;003119A2&quot;/&gt;&lt;wsp:rsid wsp:val=&quot;00321877&quot;/&gt;&lt;wsp:rsid wsp:val=&quot;0032359C&quot;/&gt;&lt;wsp:rsid wsp:val=&quot;003356D7&quot;/&gt;&lt;wsp:rsid wsp:val=&quot;00340618&quot;/&gt;&lt;wsp:rsid wsp:val=&quot;003525BE&quot;/&gt;&lt;wsp:rsid wsp:val=&quot;0036243E&quot;/&gt;&lt;wsp:rsid wsp:val=&quot;00364EE8&quot;/&gt;&lt;wsp:rsid wsp:val=&quot;0036640E&quot;/&gt;&lt;wsp:rsid wsp:val=&quot;00382E60&quot;/&gt;&lt;wsp:rsid wsp:val=&quot;00384318&quot;/&gt;&lt;wsp:rsid wsp:val=&quot;00384F5E&quot;/&gt;&lt;wsp:rsid wsp:val=&quot;00390461&quot;/&gt;&lt;wsp:rsid wsp:val=&quot;0039518E&quot;/&gt;&lt;wsp:rsid wsp:val=&quot;003C61F6&quot;/&gt;&lt;wsp:rsid wsp:val=&quot;003D69CD&quot;/&gt;&lt;wsp:rsid wsp:val=&quot;003D7A55&quot;/&gt;&lt;wsp:rsid wsp:val=&quot;003E40A8&quot;/&gt;&lt;wsp:rsid wsp:val=&quot;003E494E&quot;/&gt;&lt;wsp:rsid wsp:val=&quot;003F38DB&quot;/&gt;&lt;wsp:rsid wsp:val=&quot;003F49FF&quot;/&gt;&lt;wsp:rsid wsp:val=&quot;003F4BF5&quot;/&gt;&lt;wsp:rsid wsp:val=&quot;00400930&quot;/&gt;&lt;wsp:rsid wsp:val=&quot;00410528&quot;/&gt;&lt;wsp:rsid wsp:val=&quot;00423AE9&quot;/&gt;&lt;wsp:rsid wsp:val=&quot;00423C53&quot;/&gt;&lt;wsp:rsid wsp:val=&quot;004252ED&quot;/&gt;&lt;wsp:rsid wsp:val=&quot;00433507&quot;/&gt;&lt;wsp:rsid wsp:val=&quot;00437508&quot;/&gt;&lt;wsp:rsid wsp:val=&quot;004411EB&quot;/&gt;&lt;wsp:rsid wsp:val=&quot;00443D2A&quot;/&gt;&lt;wsp:rsid wsp:val=&quot;00450584&quot;/&gt;&lt;wsp:rsid wsp:val=&quot;00452EBD&quot;/&gt;&lt;wsp:rsid wsp:val=&quot;0045313A&quot;/&gt;&lt;wsp:rsid wsp:val=&quot;00464477&quot;/&gt;&lt;wsp:rsid wsp:val=&quot;00465BE8&quot;/&gt;&lt;wsp:rsid wsp:val=&quot;004669AF&quot;/&gt;&lt;wsp:rsid wsp:val=&quot;00466AF0&quot;/&gt;&lt;wsp:rsid wsp:val=&quot;0047651A&quot;/&gt;&lt;wsp:rsid wsp:val=&quot;00481149&quot;/&gt;&lt;wsp:rsid wsp:val=&quot;004857F4&quot;/&gt;&lt;wsp:rsid wsp:val=&quot;004873B3&quot;/&gt;&lt;wsp:rsid wsp:val=&quot;00487A37&quot;/&gt;&lt;wsp:rsid wsp:val=&quot;0049082F&quot;/&gt;&lt;wsp:rsid wsp:val=&quot;00493CB0&quot;/&gt;&lt;wsp:rsid wsp:val=&quot;00494007&quot;/&gt;&lt;wsp:rsid wsp:val=&quot;00495D93&quot;/&gt;&lt;wsp:rsid wsp:val=&quot;004A7EE1&quot;/&gt;&lt;wsp:rsid wsp:val=&quot;004B0ABA&quot;/&gt;&lt;wsp:rsid wsp:val=&quot;004B1F0E&quot;/&gt;&lt;wsp:rsid wsp:val=&quot;004B6E27&quot;/&gt;&lt;wsp:rsid wsp:val=&quot;004B72B6&quot;/&gt;&lt;wsp:rsid wsp:val=&quot;004C67C3&quot;/&gt;&lt;wsp:rsid wsp:val=&quot;004D136B&quot;/&gt;&lt;wsp:rsid wsp:val=&quot;004D49CD&quot;/&gt;&lt;wsp:rsid wsp:val=&quot;004D69B6&quot;/&gt;&lt;wsp:rsid wsp:val=&quot;004D7EEA&quot;/&gt;&lt;wsp:rsid wsp:val=&quot;004E4C71&quot;/&gt;&lt;wsp:rsid wsp:val=&quot;004F0E6E&quot;/&gt;&lt;wsp:rsid wsp:val=&quot;00515D44&quot;/&gt;&lt;wsp:rsid wsp:val=&quot;00520572&quot;/&gt;&lt;wsp:rsid wsp:val=&quot;00531284&quot;/&gt;&lt;wsp:rsid wsp:val=&quot;00531D5F&quot;/&gt;&lt;wsp:rsid wsp:val=&quot;00535E56&quot;/&gt;&lt;wsp:rsid wsp:val=&quot;00545A76&quot;/&gt;&lt;wsp:rsid wsp:val=&quot;00545FA7&quot;/&gt;&lt;wsp:rsid wsp:val=&quot;00550045&quot;/&gt;&lt;wsp:rsid wsp:val=&quot;00555AFB&quot;/&gt;&lt;wsp:rsid wsp:val=&quot;0056393D&quot;/&gt;&lt;wsp:rsid wsp:val=&quot;00567ED1&quot;/&gt;&lt;wsp:rsid wsp:val=&quot;0058007A&quot;/&gt;&lt;wsp:rsid wsp:val=&quot;005818C0&quot;/&gt;&lt;wsp:rsid wsp:val=&quot;00591FA0&quot;/&gt;&lt;wsp:rsid wsp:val=&quot;005947F6&quot;/&gt;&lt;wsp:rsid wsp:val=&quot;00597138&quot;/&gt;&lt;wsp:rsid wsp:val=&quot;005A50C8&quot;/&gt;&lt;wsp:rsid wsp:val=&quot;005C059E&quot;/&gt;&lt;wsp:rsid wsp:val=&quot;005C2F87&quot;/&gt;&lt;wsp:rsid wsp:val=&quot;005C3D6C&quot;/&gt;&lt;wsp:rsid wsp:val=&quot;005D2230&quot;/&gt;&lt;wsp:rsid wsp:val=&quot;005E2449&quot;/&gt;&lt;wsp:rsid wsp:val=&quot;005E7086&quot;/&gt;&lt;wsp:rsid wsp:val=&quot;005F620E&quot;/&gt;&lt;wsp:rsid wsp:val=&quot;006000F1&quot;/&gt;&lt;wsp:rsid wsp:val=&quot;00603599&quot;/&gt;&lt;wsp:rsid wsp:val=&quot;00631E71&quot;/&gt;&lt;wsp:rsid wsp:val=&quot;006340CF&quot;/&gt;&lt;wsp:rsid wsp:val=&quot;00646DA4&quot;/&gt;&lt;wsp:rsid wsp:val=&quot;0065530F&quot;/&gt;&lt;wsp:rsid wsp:val=&quot;00657AD5&quot;/&gt;&lt;wsp:rsid wsp:val=&quot;00660C61&quot;/&gt;&lt;wsp:rsid wsp:val=&quot;00663BCB&quot;/&gt;&lt;wsp:rsid wsp:val=&quot;006646BF&quot;/&gt;&lt;wsp:rsid wsp:val=&quot;00672419&quot;/&gt;&lt;wsp:rsid wsp:val=&quot;00673DF3&quot;/&gt;&lt;wsp:rsid wsp:val=&quot;00674180&quot;/&gt;&lt;wsp:rsid wsp:val=&quot;0068113E&quot;/&gt;&lt;wsp:rsid wsp:val=&quot;00685394&quot;/&gt;&lt;wsp:rsid wsp:val=&quot;00691FD7&quot;/&gt;&lt;wsp:rsid wsp:val=&quot;00692E8D&quot;/&gt;&lt;wsp:rsid wsp:val=&quot;006A4C08&quot;/&gt;&lt;wsp:rsid wsp:val=&quot;006A7E3F&quot;/&gt;&lt;wsp:rsid wsp:val=&quot;006B5B12&quot;/&gt;&lt;wsp:rsid wsp:val=&quot;006C5C43&quot;/&gt;&lt;wsp:rsid wsp:val=&quot;006D13A9&quot;/&gt;&lt;wsp:rsid wsp:val=&quot;006F3521&quot;/&gt;&lt;wsp:rsid wsp:val=&quot;006F3766&quot;/&gt;&lt;wsp:rsid wsp:val=&quot;00715526&quot;/&gt;&lt;wsp:rsid wsp:val=&quot;007166D4&quot;/&gt;&lt;wsp:rsid wsp:val=&quot;00716BEE&quot;/&gt;&lt;wsp:rsid wsp:val=&quot;00724F56&quot;/&gt;&lt;wsp:rsid wsp:val=&quot;00727298&quot;/&gt;&lt;wsp:rsid wsp:val=&quot;00735447&quot;/&gt;&lt;wsp:rsid wsp:val=&quot;00742F2B&quot;/&gt;&lt;wsp:rsid wsp:val=&quot;00746A75&quot;/&gt;&lt;wsp:rsid wsp:val=&quot;00746E3A&quot;/&gt;&lt;wsp:rsid wsp:val=&quot;007471F7&quot;/&gt;&lt;wsp:rsid wsp:val=&quot;007476E0&quot;/&gt;&lt;wsp:rsid wsp:val=&quot;007676A1&quot;/&gt;&lt;wsp:rsid wsp:val=&quot;00776205&quot;/&gt;&lt;wsp:rsid wsp:val=&quot;00776FD9&quot;/&gt;&lt;wsp:rsid wsp:val=&quot;00783F3B&quot;/&gt;&lt;wsp:rsid wsp:val=&quot;0078621B&quot;/&gt;&lt;wsp:rsid wsp:val=&quot;007967FC&quot;/&gt;&lt;wsp:rsid wsp:val=&quot;007A1682&quot;/&gt;&lt;wsp:rsid wsp:val=&quot;007A459C&quot;/&gt;&lt;wsp:rsid wsp:val=&quot;007A65E0&quot;/&gt;&lt;wsp:rsid wsp:val=&quot;007C35D9&quot;/&gt;&lt;wsp:rsid wsp:val=&quot;007C4D39&quot;/&gt;&lt;wsp:rsid wsp:val=&quot;007C5C70&quot;/&gt;&lt;wsp:rsid wsp:val=&quot;007C60D5&quot;/&gt;&lt;wsp:rsid wsp:val=&quot;007D0316&quot;/&gt;&lt;wsp:rsid wsp:val=&quot;007D13ED&quot;/&gt;&lt;wsp:rsid wsp:val=&quot;007D557F&quot;/&gt;&lt;wsp:rsid wsp:val=&quot;007E0A32&quot;/&gt;&lt;wsp:rsid wsp:val=&quot;007E57E8&quot;/&gt;&lt;wsp:rsid wsp:val=&quot;008209D4&quot;/&gt;&lt;wsp:rsid wsp:val=&quot;00842871&quot;/&gt;&lt;wsp:rsid wsp:val=&quot;00853135&quot;/&gt;&lt;wsp:rsid wsp:val=&quot;008549E9&quot;/&gt;&lt;wsp:rsid wsp:val=&quot;0086004C&quot;/&gt;&lt;wsp:rsid wsp:val=&quot;00864081&quot;/&gt;&lt;wsp:rsid wsp:val=&quot;0086474E&quot;/&gt;&lt;wsp:rsid wsp:val=&quot;00865570&quot;/&gt;&lt;wsp:rsid wsp:val=&quot;008772ED&quot;/&gt;&lt;wsp:rsid wsp:val=&quot;00891FD7&quot;/&gt;&lt;wsp:rsid wsp:val=&quot;00892518&quot;/&gt;&lt;wsp:rsid wsp:val=&quot;00895D7E&quot;/&gt;&lt;wsp:rsid wsp:val=&quot;008A7854&quot;/&gt;&lt;wsp:rsid wsp:val=&quot;008B0B12&quot;/&gt;&lt;wsp:rsid wsp:val=&quot;008C5093&quot;/&gt;&lt;wsp:rsid wsp:val=&quot;008D223D&quot;/&gt;&lt;wsp:rsid wsp:val=&quot;008D31A0&quot;/&gt;&lt;wsp:rsid wsp:val=&quot;008D41E7&quot;/&gt;&lt;wsp:rsid wsp:val=&quot;008E1902&quot;/&gt;&lt;wsp:rsid wsp:val=&quot;008E19C6&quot;/&gt;&lt;wsp:rsid wsp:val=&quot;008E464F&quot;/&gt;&lt;wsp:rsid wsp:val=&quot;008F3600&quot;/&gt;&lt;wsp:rsid wsp:val=&quot;008F397B&quot;/&gt;&lt;wsp:rsid wsp:val=&quot;009124A3&quot;/&gt;&lt;wsp:rsid wsp:val=&quot;00917F3C&quot;/&gt;&lt;wsp:rsid wsp:val=&quot;0093062F&quot;/&gt;&lt;wsp:rsid wsp:val=&quot;0093492E&quot;/&gt;&lt;wsp:rsid wsp:val=&quot;009402DF&quot;/&gt;&lt;wsp:rsid wsp:val=&quot;00944DEA&quot;/&gt;&lt;wsp:rsid wsp:val=&quot;00944F92&quot;/&gt;&lt;wsp:rsid wsp:val=&quot;00947C61&quot;/&gt;&lt;wsp:rsid wsp:val=&quot;009571A4&quot;/&gt;&lt;wsp:rsid wsp:val=&quot;009602A4&quot;/&gt;&lt;wsp:rsid wsp:val=&quot;00963543&quot;/&gt;&lt;wsp:rsid wsp:val=&quot;009648C7&quot;/&gt;&lt;wsp:rsid wsp:val=&quot;009659AC&quot;/&gt;&lt;wsp:rsid wsp:val=&quot;00972595&quot;/&gt;&lt;wsp:rsid wsp:val=&quot;00974153&quot;/&gt;&lt;wsp:rsid wsp:val=&quot;00984B83&quot;/&gt;&lt;wsp:rsid wsp:val=&quot;00991166&quot;/&gt;&lt;wsp:rsid wsp:val=&quot;00992BF9&quot;/&gt;&lt;wsp:rsid wsp:val=&quot;00997E36&quot;/&gt;&lt;wsp:rsid wsp:val=&quot;009A05D7&quot;/&gt;&lt;wsp:rsid wsp:val=&quot;009A37C0&quot;/&gt;&lt;wsp:rsid wsp:val=&quot;009B274D&quot;/&gt;&lt;wsp:rsid wsp:val=&quot;009B3B3A&quot;/&gt;&lt;wsp:rsid wsp:val=&quot;009B557D&quot;/&gt;&lt;wsp:rsid wsp:val=&quot;009D2F6F&quot;/&gt;&lt;wsp:rsid wsp:val=&quot;009D384B&quot;/&gt;&lt;wsp:rsid wsp:val=&quot;009D603D&quot;/&gt;&lt;wsp:rsid wsp:val=&quot;009D6702&quot;/&gt;&lt;wsp:rsid wsp:val=&quot;009E1F1E&quot;/&gt;&lt;wsp:rsid wsp:val=&quot;009E2703&quot;/&gt;&lt;wsp:rsid wsp:val=&quot;009E3912&quot;/&gt;&lt;wsp:rsid wsp:val=&quot;009E59C2&quot;/&gt;&lt;wsp:rsid wsp:val=&quot;009F1393&quot;/&gt;&lt;wsp:rsid wsp:val=&quot;009F2B30&quot;/&gt;&lt;wsp:rsid wsp:val=&quot;00A00428&quot;/&gt;&lt;wsp:rsid wsp:val=&quot;00A01BDA&quot;/&gt;&lt;wsp:rsid wsp:val=&quot;00A0572D&quot;/&gt;&lt;wsp:rsid wsp:val=&quot;00A22656&quot;/&gt;&lt;wsp:rsid wsp:val=&quot;00A30606&quot;/&gt;&lt;wsp:rsid wsp:val=&quot;00A31FDB&quot;/&gt;&lt;wsp:rsid wsp:val=&quot;00A324A0&quot;/&gt;&lt;wsp:rsid wsp:val=&quot;00A33C69&quot;/&gt;&lt;wsp:rsid wsp:val=&quot;00A51D05&quot;/&gt;&lt;wsp:rsid wsp:val=&quot;00A63280&quot;/&gt;&lt;wsp:rsid wsp:val=&quot;00A6699C&quot;/&gt;&lt;wsp:rsid wsp:val=&quot;00A752A4&quot;/&gt;&lt;wsp:rsid wsp:val=&quot;00A779B1&quot;/&gt;&lt;wsp:rsid wsp:val=&quot;00A8143E&quot;/&gt;&lt;wsp:rsid wsp:val=&quot;00A833AA&quot;/&gt;&lt;wsp:rsid wsp:val=&quot;00A85D5F&quot;/&gt;&lt;wsp:rsid wsp:val=&quot;00A87C87&quot;/&gt;&lt;wsp:rsid wsp:val=&quot;00A90475&quot;/&gt;&lt;wsp:rsid wsp:val=&quot;00AA2D93&quot;/&gt;&lt;wsp:rsid wsp:val=&quot;00AA72B8&quot;/&gt;&lt;wsp:rsid wsp:val=&quot;00AB03FA&quot;/&gt;&lt;wsp:rsid wsp:val=&quot;00AB3934&quot;/&gt;&lt;wsp:rsid wsp:val=&quot;00AB6517&quot;/&gt;&lt;wsp:rsid wsp:val=&quot;00AC0089&quot;/&gt;&lt;wsp:rsid wsp:val=&quot;00AC0BF5&quot;/&gt;&lt;wsp:rsid wsp:val=&quot;00AD0473&quot;/&gt;&lt;wsp:rsid wsp:val=&quot;00AD5D9A&quot;/&gt;&lt;wsp:rsid wsp:val=&quot;00AE47EB&quot;/&gt;&lt;wsp:rsid wsp:val=&quot;00AE7388&quot;/&gt;&lt;wsp:rsid wsp:val=&quot;00B10DFF&quot;/&gt;&lt;wsp:rsid wsp:val=&quot;00B16423&quot;/&gt;&lt;wsp:rsid wsp:val=&quot;00B1680A&quot;/&gt;&lt;wsp:rsid wsp:val=&quot;00B23D23&quot;/&gt;&lt;wsp:rsid wsp:val=&quot;00B266AF&quot;/&gt;&lt;wsp:rsid wsp:val=&quot;00B30C17&quot;/&gt;&lt;wsp:rsid wsp:val=&quot;00B314FF&quot;/&gt;&lt;wsp:rsid wsp:val=&quot;00B3179C&quot;/&gt;&lt;wsp:rsid wsp:val=&quot;00B41FB0&quot;/&gt;&lt;wsp:rsid wsp:val=&quot;00B4448C&quot;/&gt;&lt;wsp:rsid wsp:val=&quot;00B52206&quot;/&gt;&lt;wsp:rsid wsp:val=&quot;00B54EC6&quot;/&gt;&lt;wsp:rsid wsp:val=&quot;00B578A7&quot;/&gt;&lt;wsp:rsid wsp:val=&quot;00B64D8C&quot;/&gt;&lt;wsp:rsid wsp:val=&quot;00B662EF&quot;/&gt;&lt;wsp:rsid wsp:val=&quot;00B70825&quot;/&gt;&lt;wsp:rsid wsp:val=&quot;00B71489&quot;/&gt;&lt;wsp:rsid wsp:val=&quot;00B73F29&quot;/&gt;&lt;wsp:rsid wsp:val=&quot;00B76827&quot;/&gt;&lt;wsp:rsid wsp:val=&quot;00B771DA&quot;/&gt;&lt;wsp:rsid wsp:val=&quot;00B804D1&quot;/&gt;&lt;wsp:rsid wsp:val=&quot;00B83109&quot;/&gt;&lt;wsp:rsid wsp:val=&quot;00B946E0&quot;/&gt;&lt;wsp:rsid wsp:val=&quot;00B959CA&quot;/&gt;&lt;wsp:rsid wsp:val=&quot;00B960C7&quot;/&gt;&lt;wsp:rsid wsp:val=&quot;00BA3EB9&quot;/&gt;&lt;wsp:rsid wsp:val=&quot;00BC03F9&quot;/&gt;&lt;wsp:rsid wsp:val=&quot;00BC3073&quot;/&gt;&lt;wsp:rsid wsp:val=&quot;00BD0701&quot;/&gt;&lt;wsp:rsid wsp:val=&quot;00BD5938&quot;/&gt;&lt;wsp:rsid wsp:val=&quot;00BD7424&quot;/&gt;&lt;wsp:rsid wsp:val=&quot;00BE74DE&quot;/&gt;&lt;wsp:rsid wsp:val=&quot;00BF2F6A&quot;/&gt;&lt;wsp:rsid wsp:val=&quot;00C00EDB&quot;/&gt;&lt;wsp:rsid wsp:val=&quot;00C10852&quot;/&gt;&lt;wsp:rsid wsp:val=&quot;00C1142A&quot;/&gt;&lt;wsp:rsid wsp:val=&quot;00C167B3&quot;/&gt;&lt;wsp:rsid wsp:val=&quot;00C17402&quot;/&gt;&lt;wsp:rsid wsp:val=&quot;00C21AA8&quot;/&gt;&lt;wsp:rsid wsp:val=&quot;00C26452&quot;/&gt;&lt;wsp:rsid wsp:val=&quot;00C3683E&quot;/&gt;&lt;wsp:rsid wsp:val=&quot;00C55714&quot;/&gt;&lt;wsp:rsid wsp:val=&quot;00C5795C&quot;/&gt;&lt;wsp:rsid wsp:val=&quot;00C62FE1&quot;/&gt;&lt;wsp:rsid wsp:val=&quot;00C63604&quot;/&gt;&lt;wsp:rsid wsp:val=&quot;00C74A7B&quot;/&gt;&lt;wsp:rsid wsp:val=&quot;00C77B7F&quot;/&gt;&lt;wsp:rsid wsp:val=&quot;00C77CEC&quot;/&gt;&lt;wsp:rsid wsp:val=&quot;00C83E4D&quot;/&gt;&lt;wsp:rsid wsp:val=&quot;00C85FB6&quot;/&gt;&lt;wsp:rsid wsp:val=&quot;00C944CD&quot;/&gt;&lt;wsp:rsid wsp:val=&quot;00C94A7E&quot;/&gt;&lt;wsp:rsid wsp:val=&quot;00C969C8&quot;/&gt;&lt;wsp:rsid wsp:val=&quot;00CA1ECA&quot;/&gt;&lt;wsp:rsid wsp:val=&quot;00CA36C8&quot;/&gt;&lt;wsp:rsid wsp:val=&quot;00CB2049&quot;/&gt;&lt;wsp:rsid wsp:val=&quot;00CB4C40&quot;/&gt;&lt;wsp:rsid wsp:val=&quot;00CB5314&quot;/&gt;&lt;wsp:rsid wsp:val=&quot;00CC46A8&quot;/&gt;&lt;wsp:rsid wsp:val=&quot;00CE24B8&quot;/&gt;&lt;wsp:rsid wsp:val=&quot;00CE2EE3&quot;/&gt;&lt;wsp:rsid wsp:val=&quot;00CF1A2B&quot;/&gt;&lt;wsp:rsid wsp:val=&quot;00CF4B21&quot;/&gt;&lt;wsp:rsid wsp:val=&quot;00D05950&quot;/&gt;&lt;wsp:rsid wsp:val=&quot;00D0627E&quot;/&gt;&lt;wsp:rsid wsp:val=&quot;00D10A52&quot;/&gt;&lt;wsp:rsid wsp:val=&quot;00D11830&quot;/&gt;&lt;wsp:rsid wsp:val=&quot;00D235B2&quot;/&gt;&lt;wsp:rsid wsp:val=&quot;00D32F7B&quot;/&gt;&lt;wsp:rsid wsp:val=&quot;00D34FCF&quot;/&gt;&lt;wsp:rsid wsp:val=&quot;00D35801&quot;/&gt;&lt;wsp:rsid wsp:val=&quot;00D35EA0&quot;/&gt;&lt;wsp:rsid wsp:val=&quot;00D4056F&quot;/&gt;&lt;wsp:rsid wsp:val=&quot;00D50BFB&quot;/&gt;&lt;wsp:rsid wsp:val=&quot;00D52944&quot;/&gt;&lt;wsp:rsid wsp:val=&quot;00D552FB&quot;/&gt;&lt;wsp:rsid wsp:val=&quot;00D56419&quot;/&gt;&lt;wsp:rsid wsp:val=&quot;00D568A9&quot;/&gt;&lt;wsp:rsid wsp:val=&quot;00D6103D&quot;/&gt;&lt;wsp:rsid wsp:val=&quot;00D618AB&quot;/&gt;&lt;wsp:rsid wsp:val=&quot;00D66F69&quot;/&gt;&lt;wsp:rsid wsp:val=&quot;00D86730&quot;/&gt;&lt;wsp:rsid wsp:val=&quot;00D90C43&quot;/&gt;&lt;wsp:rsid wsp:val=&quot;00D910A0&quot;/&gt;&lt;wsp:rsid wsp:val=&quot;00D920F4&quot;/&gt;&lt;wsp:rsid wsp:val=&quot;00DB2C23&quot;/&gt;&lt;wsp:rsid wsp:val=&quot;00DC3B60&quot;/&gt;&lt;wsp:rsid wsp:val=&quot;00DC7810&quot;/&gt;&lt;wsp:rsid wsp:val=&quot;00DD35B1&quot;/&gt;&lt;wsp:rsid wsp:val=&quot;00DD5AE0&quot;/&gt;&lt;wsp:rsid wsp:val=&quot;00DE43DC&quot;/&gt;&lt;wsp:rsid wsp:val=&quot;00DE490C&quot;/&gt;&lt;wsp:rsid wsp:val=&quot;00DE7383&quot;/&gt;&lt;wsp:rsid wsp:val=&quot;00DF220B&quot;/&gt;&lt;wsp:rsid wsp:val=&quot;00DF31FD&quot;/&gt;&lt;wsp:rsid wsp:val=&quot;00DF5525&quot;/&gt;&lt;wsp:rsid wsp:val=&quot;00DF7565&quot;/&gt;&lt;wsp:rsid wsp:val=&quot;00E0269E&quot;/&gt;&lt;wsp:rsid wsp:val=&quot;00E16CAC&quot;/&gt;&lt;wsp:rsid wsp:val=&quot;00E22291&quot;/&gt;&lt;wsp:rsid wsp:val=&quot;00E230B1&quot;/&gt;&lt;wsp:rsid wsp:val=&quot;00E2446F&quot;/&gt;&lt;wsp:rsid wsp:val=&quot;00E25E5D&quot;/&gt;&lt;wsp:rsid wsp:val=&quot;00E4125A&quot;/&gt;&lt;wsp:rsid wsp:val=&quot;00E417CF&quot;/&gt;&lt;wsp:rsid wsp:val=&quot;00E42209&quot;/&gt;&lt;wsp:rsid wsp:val=&quot;00E45AEB&quot;/&gt;&lt;wsp:rsid wsp:val=&quot;00E730C2&quot;/&gt;&lt;wsp:rsid wsp:val=&quot;00E7557A&quot;/&gt;&lt;wsp:rsid wsp:val=&quot;00E8760B&quot;/&gt;&lt;wsp:rsid wsp:val=&quot;00E909EE&quot;/&gt;&lt;wsp:rsid wsp:val=&quot;00E94D4D&quot;/&gt;&lt;wsp:rsid wsp:val=&quot;00E96624&quot;/&gt;&lt;wsp:rsid wsp:val=&quot;00E96ECF&quot;/&gt;&lt;wsp:rsid wsp:val=&quot;00EA17EE&quot;/&gt;&lt;wsp:rsid wsp:val=&quot;00EA3FA8&quot;/&gt;&lt;wsp:rsid wsp:val=&quot;00EB19AB&quot;/&gt;&lt;wsp:rsid wsp:val=&quot;00EB3A86&quot;/&gt;&lt;wsp:rsid wsp:val=&quot;00EC436B&quot;/&gt;&lt;wsp:rsid wsp:val=&quot;00EC46C3&quot;/&gt;&lt;wsp:rsid wsp:val=&quot;00EC663D&quot;/&gt;&lt;wsp:rsid wsp:val=&quot;00EC6BEC&quot;/&gt;&lt;wsp:rsid wsp:val=&quot;00EC76EF&quot;/&gt;&lt;wsp:rsid wsp:val=&quot;00ED1DD1&quot;/&gt;&lt;wsp:rsid wsp:val=&quot;00EE4836&quot;/&gt;&lt;wsp:rsid wsp:val=&quot;00EE48DC&quot;/&gt;&lt;wsp:rsid wsp:val=&quot;00EF0625&quot;/&gt;&lt;wsp:rsid wsp:val=&quot;00EF1C64&quot;/&gt;&lt;wsp:rsid wsp:val=&quot;00EF32E7&quot;/&gt;&lt;wsp:rsid wsp:val=&quot;00F07B65&quot;/&gt;&lt;wsp:rsid wsp:val=&quot;00F107A6&quot;/&gt;&lt;wsp:rsid wsp:val=&quot;00F11026&quot;/&gt;&lt;wsp:rsid wsp:val=&quot;00F12D2A&quot;/&gt;&lt;wsp:rsid wsp:val=&quot;00F231B1&quot;/&gt;&lt;wsp:rsid wsp:val=&quot;00F30753&quot;/&gt;&lt;wsp:rsid wsp:val=&quot;00F31AA4&quot;/&gt;&lt;wsp:rsid wsp:val=&quot;00F369FA&quot;/&gt;&lt;wsp:rsid wsp:val=&quot;00F3797A&quot;/&gt;&lt;wsp:rsid wsp:val=&quot;00F43614&quot;/&gt;&lt;wsp:rsid wsp:val=&quot;00F43C3E&quot;/&gt;&lt;wsp:rsid wsp:val=&quot;00F44B3B&quot;/&gt;&lt;wsp:rsid wsp:val=&quot;00F537AF&quot;/&gt;&lt;wsp:rsid wsp:val=&quot;00F65BBA&quot;/&gt;&lt;wsp:rsid wsp:val=&quot;00F65DA2&quot;/&gt;&lt;wsp:rsid wsp:val=&quot;00F663AD&quot;/&gt;&lt;wsp:rsid wsp:val=&quot;00F7186D&quot;/&gt;&lt;wsp:rsid wsp:val=&quot;00F77E0B&quot;/&gt;&lt;wsp:rsid wsp:val=&quot;00F94ED6&quot;/&gt;&lt;wsp:rsid wsp:val=&quot;00FA125E&quot;/&gt;&lt;wsp:rsid wsp:val=&quot;00FA1688&quot;/&gt;&lt;wsp:rsid wsp:val=&quot;00FA19DF&quot;/&gt;&lt;wsp:rsid wsp:val=&quot;00FA1B24&quot;/&gt;&lt;wsp:rsid wsp:val=&quot;00FA2632&quot;/&gt;&lt;wsp:rsid wsp:val=&quot;00FA3E65&quot;/&gt;&lt;wsp:rsid wsp:val=&quot;00FB431F&quot;/&gt;&lt;wsp:rsid wsp:val=&quot;00FC0050&quot;/&gt;&lt;wsp:rsid wsp:val=&quot;00FD307D&quot;/&gt;&lt;wsp:rsid wsp:val=&quot;00FE1F23&quot;/&gt;&lt;wsp:rsid wsp:val=&quot;00FE4079&quot;/&gt;&lt;wsp:rsid wsp:val=&quot;00FE47F6&quot;/&gt;&lt;wsp:rsid wsp:val=&quot;00FF2249&quot;/&gt;&lt;wsp:rsid wsp:val=&quot;00FF28C9&quot;/&gt;&lt;wsp:rsid wsp:val=&quot;00FF5898&quot;/&gt;&lt;/wsp:rsids&gt;&lt;/w:docPr&gt;&lt;w:body&gt;&lt;w:p wsp:rsidR=&quot;00000000&quot; wsp:rsidRDefault=&quot;00FA2632&quot;&gt;&lt;m:oMathPara&gt;&lt;m:oMath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C=100+40Y+3&lt;/m:t&gt;&lt;/m:r&gt;&lt;m:sSup&gt;&lt;m:sSupPr&gt;&lt;m:ctrlPr&gt;&lt;w:rPr&gt;&lt;w:rFonts w:ascii=&quot;Cambria Math&quot; w:h-ansi=&quot;Cambria Math&quot; w:cs=&quot;Arial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Y&lt;/m:t&gt;&lt;/m:r&gt;&lt;/m:e&gt;&lt;m:sup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021C8A" w:rsidRDefault="00021C8A" w:rsidP="009F2B30">
      <w:pPr>
        <w:jc w:val="both"/>
        <w:rPr>
          <w:rFonts w:ascii="Arial" w:hAnsi="Arial" w:cs="Arial"/>
          <w:sz w:val="22"/>
          <w:szCs w:val="22"/>
        </w:rPr>
      </w:pPr>
    </w:p>
    <w:p w:rsidR="00021C8A" w:rsidRDefault="00021C8A" w:rsidP="009F2B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Encuentre el valor esperado y la varianza de </w:t>
      </w:r>
      <w:r w:rsidRPr="00A6699C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</w:p>
    <w:p w:rsidR="00021C8A" w:rsidRDefault="00021C8A" w:rsidP="009F2B30">
      <w:pPr>
        <w:jc w:val="both"/>
        <w:rPr>
          <w:rFonts w:ascii="Arial" w:hAnsi="Arial" w:cs="Arial"/>
          <w:sz w:val="22"/>
          <w:szCs w:val="22"/>
        </w:rPr>
      </w:pPr>
    </w:p>
    <w:sectPr w:rsidR="00021C8A" w:rsidSect="001B4E05">
      <w:headerReference w:type="even" r:id="rId23"/>
      <w:headerReference w:type="default" r:id="rId24"/>
      <w:footerReference w:type="even" r:id="rId2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8A" w:rsidRDefault="00021C8A">
      <w:r>
        <w:separator/>
      </w:r>
    </w:p>
  </w:endnote>
  <w:endnote w:type="continuationSeparator" w:id="0">
    <w:p w:rsidR="00021C8A" w:rsidRDefault="0002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8A" w:rsidRDefault="00021C8A" w:rsidP="00B44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C8A" w:rsidRDefault="00021C8A" w:rsidP="00B444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8A" w:rsidRDefault="00021C8A">
      <w:r>
        <w:separator/>
      </w:r>
    </w:p>
  </w:footnote>
  <w:footnote w:type="continuationSeparator" w:id="0">
    <w:p w:rsidR="00021C8A" w:rsidRDefault="00021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8A" w:rsidRDefault="00021C8A" w:rsidP="007C60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C8A" w:rsidRDefault="00021C8A" w:rsidP="00A833A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8A" w:rsidRPr="001A4D06" w:rsidRDefault="00021C8A" w:rsidP="00B73F29">
    <w:pPr>
      <w:pStyle w:val="Header"/>
      <w:pBdr>
        <w:bottom w:val="single" w:sz="4" w:space="1" w:color="auto"/>
      </w:pBdr>
      <w:tabs>
        <w:tab w:val="left" w:pos="5145"/>
      </w:tabs>
      <w:ind w:right="44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Estadística II: </w:t>
    </w:r>
    <w:r>
      <w:rPr>
        <w:rFonts w:ascii="Arial" w:hAnsi="Arial" w:cs="Arial"/>
        <w:sz w:val="18"/>
        <w:szCs w:val="18"/>
      </w:rPr>
      <w:t>Examen Recuperador Virtual</w:t>
    </w: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22F"/>
    <w:multiLevelType w:val="hybridMultilevel"/>
    <w:tmpl w:val="3040775C"/>
    <w:lvl w:ilvl="0" w:tplc="A06A8B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01F0B"/>
    <w:multiLevelType w:val="hybridMultilevel"/>
    <w:tmpl w:val="C128C66A"/>
    <w:lvl w:ilvl="0" w:tplc="8A6EFFE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157E64"/>
    <w:multiLevelType w:val="hybridMultilevel"/>
    <w:tmpl w:val="FD622B4E"/>
    <w:lvl w:ilvl="0" w:tplc="CA64E8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3704B"/>
    <w:multiLevelType w:val="hybridMultilevel"/>
    <w:tmpl w:val="65E69B8C"/>
    <w:lvl w:ilvl="0" w:tplc="190084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113F99"/>
    <w:multiLevelType w:val="hybridMultilevel"/>
    <w:tmpl w:val="81D8A2EA"/>
    <w:lvl w:ilvl="0" w:tplc="00865D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41743"/>
    <w:multiLevelType w:val="hybridMultilevel"/>
    <w:tmpl w:val="F5649720"/>
    <w:lvl w:ilvl="0" w:tplc="98B876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CC6457"/>
    <w:multiLevelType w:val="hybridMultilevel"/>
    <w:tmpl w:val="7630975C"/>
    <w:lvl w:ilvl="0" w:tplc="B13CC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AEE6D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62E80"/>
    <w:multiLevelType w:val="hybridMultilevel"/>
    <w:tmpl w:val="8FBEDB1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3F119D"/>
    <w:multiLevelType w:val="hybridMultilevel"/>
    <w:tmpl w:val="E03C0F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712A4B"/>
    <w:multiLevelType w:val="hybridMultilevel"/>
    <w:tmpl w:val="767E4A5A"/>
    <w:lvl w:ilvl="0" w:tplc="7B8408A2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0B2291"/>
    <w:multiLevelType w:val="hybridMultilevel"/>
    <w:tmpl w:val="AEC2B57C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282740"/>
    <w:multiLevelType w:val="hybridMultilevel"/>
    <w:tmpl w:val="A5F2AAA6"/>
    <w:lvl w:ilvl="0" w:tplc="EB04B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510D1E"/>
    <w:multiLevelType w:val="hybridMultilevel"/>
    <w:tmpl w:val="BD446C0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EF7356"/>
    <w:multiLevelType w:val="hybridMultilevel"/>
    <w:tmpl w:val="BFFA5CE2"/>
    <w:lvl w:ilvl="0" w:tplc="0248C0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4C4C12"/>
    <w:multiLevelType w:val="hybridMultilevel"/>
    <w:tmpl w:val="7F5EE09E"/>
    <w:lvl w:ilvl="0" w:tplc="267E21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136D75"/>
    <w:multiLevelType w:val="hybridMultilevel"/>
    <w:tmpl w:val="232E2562"/>
    <w:lvl w:ilvl="0" w:tplc="0E4242C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2D02E1"/>
    <w:multiLevelType w:val="hybridMultilevel"/>
    <w:tmpl w:val="007631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4E2F14"/>
    <w:multiLevelType w:val="hybridMultilevel"/>
    <w:tmpl w:val="146487B2"/>
    <w:lvl w:ilvl="0" w:tplc="277E80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6A5D4D"/>
    <w:multiLevelType w:val="hybridMultilevel"/>
    <w:tmpl w:val="35D0CAC6"/>
    <w:lvl w:ilvl="0" w:tplc="10EC71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A30729"/>
    <w:multiLevelType w:val="hybridMultilevel"/>
    <w:tmpl w:val="F2042B1E"/>
    <w:lvl w:ilvl="0" w:tplc="050E2F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2470E5"/>
    <w:multiLevelType w:val="hybridMultilevel"/>
    <w:tmpl w:val="1B34FEC4"/>
    <w:lvl w:ilvl="0" w:tplc="5E1CAFA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EB2369"/>
    <w:multiLevelType w:val="hybridMultilevel"/>
    <w:tmpl w:val="47CE17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A33238"/>
    <w:multiLevelType w:val="hybridMultilevel"/>
    <w:tmpl w:val="00726126"/>
    <w:lvl w:ilvl="0" w:tplc="771E46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9D4122"/>
    <w:multiLevelType w:val="hybridMultilevel"/>
    <w:tmpl w:val="247C0B86"/>
    <w:lvl w:ilvl="0" w:tplc="AE801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22"/>
  </w:num>
  <w:num w:numId="8">
    <w:abstractNumId w:val="19"/>
  </w:num>
  <w:num w:numId="9">
    <w:abstractNumId w:val="15"/>
  </w:num>
  <w:num w:numId="10">
    <w:abstractNumId w:val="2"/>
  </w:num>
  <w:num w:numId="11">
    <w:abstractNumId w:val="11"/>
  </w:num>
  <w:num w:numId="12">
    <w:abstractNumId w:val="23"/>
  </w:num>
  <w:num w:numId="13">
    <w:abstractNumId w:val="0"/>
  </w:num>
  <w:num w:numId="14">
    <w:abstractNumId w:val="12"/>
  </w:num>
  <w:num w:numId="15">
    <w:abstractNumId w:val="20"/>
  </w:num>
  <w:num w:numId="16">
    <w:abstractNumId w:val="13"/>
  </w:num>
  <w:num w:numId="17">
    <w:abstractNumId w:val="10"/>
  </w:num>
  <w:num w:numId="18">
    <w:abstractNumId w:val="9"/>
  </w:num>
  <w:num w:numId="19">
    <w:abstractNumId w:val="1"/>
  </w:num>
  <w:num w:numId="20">
    <w:abstractNumId w:val="6"/>
  </w:num>
  <w:num w:numId="21">
    <w:abstractNumId w:val="21"/>
  </w:num>
  <w:num w:numId="22">
    <w:abstractNumId w:val="18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9C8"/>
    <w:rsid w:val="0000577E"/>
    <w:rsid w:val="00011AA6"/>
    <w:rsid w:val="00021C8A"/>
    <w:rsid w:val="00022207"/>
    <w:rsid w:val="0002417D"/>
    <w:rsid w:val="0002702E"/>
    <w:rsid w:val="0003514C"/>
    <w:rsid w:val="0003517D"/>
    <w:rsid w:val="00036A7B"/>
    <w:rsid w:val="00036BBE"/>
    <w:rsid w:val="0004229B"/>
    <w:rsid w:val="000579C9"/>
    <w:rsid w:val="00064AFA"/>
    <w:rsid w:val="00080961"/>
    <w:rsid w:val="00090661"/>
    <w:rsid w:val="00095A1D"/>
    <w:rsid w:val="000A2B16"/>
    <w:rsid w:val="000A3964"/>
    <w:rsid w:val="000A3CED"/>
    <w:rsid w:val="000A7F6D"/>
    <w:rsid w:val="000B7235"/>
    <w:rsid w:val="000C14BA"/>
    <w:rsid w:val="000D29DF"/>
    <w:rsid w:val="000E33C2"/>
    <w:rsid w:val="000F3EA6"/>
    <w:rsid w:val="00103348"/>
    <w:rsid w:val="00111797"/>
    <w:rsid w:val="00114974"/>
    <w:rsid w:val="00117ABA"/>
    <w:rsid w:val="001316A0"/>
    <w:rsid w:val="00144E2B"/>
    <w:rsid w:val="00145ECE"/>
    <w:rsid w:val="00147C80"/>
    <w:rsid w:val="0015221E"/>
    <w:rsid w:val="001525F9"/>
    <w:rsid w:val="0015686F"/>
    <w:rsid w:val="001714FB"/>
    <w:rsid w:val="001777F4"/>
    <w:rsid w:val="00186CF5"/>
    <w:rsid w:val="00186FC6"/>
    <w:rsid w:val="00190DE5"/>
    <w:rsid w:val="001A0442"/>
    <w:rsid w:val="001A10D6"/>
    <w:rsid w:val="001A2190"/>
    <w:rsid w:val="001A3CA2"/>
    <w:rsid w:val="001A4D06"/>
    <w:rsid w:val="001A7882"/>
    <w:rsid w:val="001B4E05"/>
    <w:rsid w:val="001C39A8"/>
    <w:rsid w:val="001C3A56"/>
    <w:rsid w:val="001E29B2"/>
    <w:rsid w:val="001E606A"/>
    <w:rsid w:val="001E6D26"/>
    <w:rsid w:val="001F0ED8"/>
    <w:rsid w:val="0020356B"/>
    <w:rsid w:val="00221524"/>
    <w:rsid w:val="00222259"/>
    <w:rsid w:val="002232BD"/>
    <w:rsid w:val="0022620A"/>
    <w:rsid w:val="002311F8"/>
    <w:rsid w:val="00232FA3"/>
    <w:rsid w:val="00247575"/>
    <w:rsid w:val="002526E4"/>
    <w:rsid w:val="00264EFF"/>
    <w:rsid w:val="00266237"/>
    <w:rsid w:val="00271302"/>
    <w:rsid w:val="002871D5"/>
    <w:rsid w:val="00294B82"/>
    <w:rsid w:val="002A6CEF"/>
    <w:rsid w:val="002B1EF3"/>
    <w:rsid w:val="002B212F"/>
    <w:rsid w:val="002B275F"/>
    <w:rsid w:val="002B2878"/>
    <w:rsid w:val="002C3932"/>
    <w:rsid w:val="002C4378"/>
    <w:rsid w:val="002D7916"/>
    <w:rsid w:val="002E1DBA"/>
    <w:rsid w:val="002E638F"/>
    <w:rsid w:val="002E6C86"/>
    <w:rsid w:val="002E7F69"/>
    <w:rsid w:val="002F1443"/>
    <w:rsid w:val="002F7F5E"/>
    <w:rsid w:val="003100FF"/>
    <w:rsid w:val="003119A2"/>
    <w:rsid w:val="00321877"/>
    <w:rsid w:val="0032359C"/>
    <w:rsid w:val="003356D7"/>
    <w:rsid w:val="00340618"/>
    <w:rsid w:val="003525BE"/>
    <w:rsid w:val="0036243E"/>
    <w:rsid w:val="00364EE8"/>
    <w:rsid w:val="0036640E"/>
    <w:rsid w:val="00382E60"/>
    <w:rsid w:val="00384318"/>
    <w:rsid w:val="00384F5E"/>
    <w:rsid w:val="00390461"/>
    <w:rsid w:val="0039518E"/>
    <w:rsid w:val="003C61F6"/>
    <w:rsid w:val="003D69CD"/>
    <w:rsid w:val="003D7A55"/>
    <w:rsid w:val="003E40A8"/>
    <w:rsid w:val="003E494E"/>
    <w:rsid w:val="003F38DB"/>
    <w:rsid w:val="003F49FF"/>
    <w:rsid w:val="003F4BF5"/>
    <w:rsid w:val="00400930"/>
    <w:rsid w:val="00410528"/>
    <w:rsid w:val="00423AE9"/>
    <w:rsid w:val="00423C53"/>
    <w:rsid w:val="004252ED"/>
    <w:rsid w:val="00433507"/>
    <w:rsid w:val="00437508"/>
    <w:rsid w:val="004411EB"/>
    <w:rsid w:val="00443D2A"/>
    <w:rsid w:val="00450584"/>
    <w:rsid w:val="00452EBD"/>
    <w:rsid w:val="0045313A"/>
    <w:rsid w:val="00464477"/>
    <w:rsid w:val="00465BE8"/>
    <w:rsid w:val="004669AF"/>
    <w:rsid w:val="00466AF0"/>
    <w:rsid w:val="0047651A"/>
    <w:rsid w:val="00481149"/>
    <w:rsid w:val="004857F4"/>
    <w:rsid w:val="004873B3"/>
    <w:rsid w:val="00487A37"/>
    <w:rsid w:val="0049082F"/>
    <w:rsid w:val="00493CB0"/>
    <w:rsid w:val="00494007"/>
    <w:rsid w:val="00495D93"/>
    <w:rsid w:val="004A7EE1"/>
    <w:rsid w:val="004B0ABA"/>
    <w:rsid w:val="004B1F0E"/>
    <w:rsid w:val="004B6E27"/>
    <w:rsid w:val="004B72B6"/>
    <w:rsid w:val="004C67C3"/>
    <w:rsid w:val="004D136B"/>
    <w:rsid w:val="004D49CD"/>
    <w:rsid w:val="004D69B6"/>
    <w:rsid w:val="004D7EEA"/>
    <w:rsid w:val="004E4C71"/>
    <w:rsid w:val="004F0E6E"/>
    <w:rsid w:val="00515D44"/>
    <w:rsid w:val="00520572"/>
    <w:rsid w:val="00531284"/>
    <w:rsid w:val="00531D5F"/>
    <w:rsid w:val="00535E56"/>
    <w:rsid w:val="00545A76"/>
    <w:rsid w:val="00545FA7"/>
    <w:rsid w:val="00550045"/>
    <w:rsid w:val="00555AFB"/>
    <w:rsid w:val="0056393D"/>
    <w:rsid w:val="00567ED1"/>
    <w:rsid w:val="0058007A"/>
    <w:rsid w:val="005818C0"/>
    <w:rsid w:val="00591FA0"/>
    <w:rsid w:val="005947F6"/>
    <w:rsid w:val="00597138"/>
    <w:rsid w:val="005A50C8"/>
    <w:rsid w:val="005C059E"/>
    <w:rsid w:val="005C2F87"/>
    <w:rsid w:val="005C3D6C"/>
    <w:rsid w:val="005D2230"/>
    <w:rsid w:val="005E2449"/>
    <w:rsid w:val="005E7086"/>
    <w:rsid w:val="005F620E"/>
    <w:rsid w:val="006000F1"/>
    <w:rsid w:val="00603599"/>
    <w:rsid w:val="00621BA5"/>
    <w:rsid w:val="00631E71"/>
    <w:rsid w:val="006340CF"/>
    <w:rsid w:val="00646DA4"/>
    <w:rsid w:val="0065530F"/>
    <w:rsid w:val="00657AD5"/>
    <w:rsid w:val="00660C61"/>
    <w:rsid w:val="00663BCB"/>
    <w:rsid w:val="006646BF"/>
    <w:rsid w:val="00672419"/>
    <w:rsid w:val="00673DF3"/>
    <w:rsid w:val="00674180"/>
    <w:rsid w:val="0068113E"/>
    <w:rsid w:val="00685394"/>
    <w:rsid w:val="00691FD7"/>
    <w:rsid w:val="00692E8D"/>
    <w:rsid w:val="006A4C08"/>
    <w:rsid w:val="006A7E3F"/>
    <w:rsid w:val="006B5B12"/>
    <w:rsid w:val="006C5C43"/>
    <w:rsid w:val="006D13A9"/>
    <w:rsid w:val="006F3521"/>
    <w:rsid w:val="006F3766"/>
    <w:rsid w:val="00715526"/>
    <w:rsid w:val="007166D4"/>
    <w:rsid w:val="00716BEE"/>
    <w:rsid w:val="00724F56"/>
    <w:rsid w:val="00727298"/>
    <w:rsid w:val="00735447"/>
    <w:rsid w:val="00742F2B"/>
    <w:rsid w:val="00746A75"/>
    <w:rsid w:val="00746E3A"/>
    <w:rsid w:val="007471F7"/>
    <w:rsid w:val="007476E0"/>
    <w:rsid w:val="007676A1"/>
    <w:rsid w:val="00776205"/>
    <w:rsid w:val="00776FD9"/>
    <w:rsid w:val="00783F3B"/>
    <w:rsid w:val="0078621B"/>
    <w:rsid w:val="007967FC"/>
    <w:rsid w:val="007A1682"/>
    <w:rsid w:val="007A459C"/>
    <w:rsid w:val="007A65E0"/>
    <w:rsid w:val="007C35D9"/>
    <w:rsid w:val="007C4D39"/>
    <w:rsid w:val="007C5C70"/>
    <w:rsid w:val="007C60D5"/>
    <w:rsid w:val="007D0316"/>
    <w:rsid w:val="007D13ED"/>
    <w:rsid w:val="007D557F"/>
    <w:rsid w:val="007E0A32"/>
    <w:rsid w:val="007E57E8"/>
    <w:rsid w:val="008209D4"/>
    <w:rsid w:val="00842871"/>
    <w:rsid w:val="00853135"/>
    <w:rsid w:val="008549E9"/>
    <w:rsid w:val="0086004C"/>
    <w:rsid w:val="00864081"/>
    <w:rsid w:val="0086474E"/>
    <w:rsid w:val="00865570"/>
    <w:rsid w:val="008772ED"/>
    <w:rsid w:val="00891FD7"/>
    <w:rsid w:val="00892518"/>
    <w:rsid w:val="00893097"/>
    <w:rsid w:val="00895D7E"/>
    <w:rsid w:val="008A7854"/>
    <w:rsid w:val="008B0B12"/>
    <w:rsid w:val="008C5093"/>
    <w:rsid w:val="008D223D"/>
    <w:rsid w:val="008D31A0"/>
    <w:rsid w:val="008D41E7"/>
    <w:rsid w:val="008E1902"/>
    <w:rsid w:val="008E19C6"/>
    <w:rsid w:val="008E464F"/>
    <w:rsid w:val="008F3600"/>
    <w:rsid w:val="008F397B"/>
    <w:rsid w:val="009124A3"/>
    <w:rsid w:val="00917F3C"/>
    <w:rsid w:val="0093062F"/>
    <w:rsid w:val="0093492E"/>
    <w:rsid w:val="009402DF"/>
    <w:rsid w:val="00944DEA"/>
    <w:rsid w:val="00944F92"/>
    <w:rsid w:val="00947C61"/>
    <w:rsid w:val="009571A4"/>
    <w:rsid w:val="009602A4"/>
    <w:rsid w:val="00963543"/>
    <w:rsid w:val="009648C7"/>
    <w:rsid w:val="009659AC"/>
    <w:rsid w:val="00972595"/>
    <w:rsid w:val="00974153"/>
    <w:rsid w:val="00984B83"/>
    <w:rsid w:val="00991166"/>
    <w:rsid w:val="00992BF9"/>
    <w:rsid w:val="00997E36"/>
    <w:rsid w:val="009A05D7"/>
    <w:rsid w:val="009A37C0"/>
    <w:rsid w:val="009B274D"/>
    <w:rsid w:val="009B3B3A"/>
    <w:rsid w:val="009B557D"/>
    <w:rsid w:val="009D2F6F"/>
    <w:rsid w:val="009D384B"/>
    <w:rsid w:val="009D603D"/>
    <w:rsid w:val="009D6702"/>
    <w:rsid w:val="009E1F1E"/>
    <w:rsid w:val="009E2703"/>
    <w:rsid w:val="009E3912"/>
    <w:rsid w:val="009E59C2"/>
    <w:rsid w:val="009F1393"/>
    <w:rsid w:val="009F2B30"/>
    <w:rsid w:val="00A00428"/>
    <w:rsid w:val="00A01BDA"/>
    <w:rsid w:val="00A0572D"/>
    <w:rsid w:val="00A22656"/>
    <w:rsid w:val="00A30606"/>
    <w:rsid w:val="00A31FDB"/>
    <w:rsid w:val="00A324A0"/>
    <w:rsid w:val="00A33C69"/>
    <w:rsid w:val="00A51D05"/>
    <w:rsid w:val="00A63280"/>
    <w:rsid w:val="00A6699C"/>
    <w:rsid w:val="00A752A4"/>
    <w:rsid w:val="00A779B1"/>
    <w:rsid w:val="00A8143E"/>
    <w:rsid w:val="00A833AA"/>
    <w:rsid w:val="00A85D5F"/>
    <w:rsid w:val="00A87C87"/>
    <w:rsid w:val="00A90475"/>
    <w:rsid w:val="00AA2D93"/>
    <w:rsid w:val="00AA72B8"/>
    <w:rsid w:val="00AB03FA"/>
    <w:rsid w:val="00AB3934"/>
    <w:rsid w:val="00AB6517"/>
    <w:rsid w:val="00AC0089"/>
    <w:rsid w:val="00AC0BF5"/>
    <w:rsid w:val="00AD0473"/>
    <w:rsid w:val="00AD5D9A"/>
    <w:rsid w:val="00AE47EB"/>
    <w:rsid w:val="00AE7388"/>
    <w:rsid w:val="00B10DFF"/>
    <w:rsid w:val="00B16423"/>
    <w:rsid w:val="00B1680A"/>
    <w:rsid w:val="00B23D23"/>
    <w:rsid w:val="00B266AF"/>
    <w:rsid w:val="00B30C17"/>
    <w:rsid w:val="00B314FF"/>
    <w:rsid w:val="00B3179C"/>
    <w:rsid w:val="00B412E7"/>
    <w:rsid w:val="00B41FB0"/>
    <w:rsid w:val="00B4448C"/>
    <w:rsid w:val="00B52206"/>
    <w:rsid w:val="00B54EC6"/>
    <w:rsid w:val="00B578A7"/>
    <w:rsid w:val="00B64D8C"/>
    <w:rsid w:val="00B662EF"/>
    <w:rsid w:val="00B70825"/>
    <w:rsid w:val="00B71489"/>
    <w:rsid w:val="00B73F29"/>
    <w:rsid w:val="00B76827"/>
    <w:rsid w:val="00B771DA"/>
    <w:rsid w:val="00B804D1"/>
    <w:rsid w:val="00B83109"/>
    <w:rsid w:val="00B86C56"/>
    <w:rsid w:val="00B946E0"/>
    <w:rsid w:val="00B959CA"/>
    <w:rsid w:val="00B960C7"/>
    <w:rsid w:val="00BA3EB9"/>
    <w:rsid w:val="00BC03F9"/>
    <w:rsid w:val="00BC3073"/>
    <w:rsid w:val="00BD0701"/>
    <w:rsid w:val="00BD5938"/>
    <w:rsid w:val="00BD7424"/>
    <w:rsid w:val="00BE74DE"/>
    <w:rsid w:val="00BF2F6A"/>
    <w:rsid w:val="00C00EDB"/>
    <w:rsid w:val="00C10852"/>
    <w:rsid w:val="00C1142A"/>
    <w:rsid w:val="00C167B3"/>
    <w:rsid w:val="00C17402"/>
    <w:rsid w:val="00C21AA8"/>
    <w:rsid w:val="00C26452"/>
    <w:rsid w:val="00C3683E"/>
    <w:rsid w:val="00C55714"/>
    <w:rsid w:val="00C5795C"/>
    <w:rsid w:val="00C62FE1"/>
    <w:rsid w:val="00C63604"/>
    <w:rsid w:val="00C74A7B"/>
    <w:rsid w:val="00C77B7F"/>
    <w:rsid w:val="00C77CEC"/>
    <w:rsid w:val="00C83E4D"/>
    <w:rsid w:val="00C85FB6"/>
    <w:rsid w:val="00C944CD"/>
    <w:rsid w:val="00C94A7E"/>
    <w:rsid w:val="00C969C8"/>
    <w:rsid w:val="00CA1ECA"/>
    <w:rsid w:val="00CA36C8"/>
    <w:rsid w:val="00CB2049"/>
    <w:rsid w:val="00CB4C40"/>
    <w:rsid w:val="00CB5314"/>
    <w:rsid w:val="00CC46A8"/>
    <w:rsid w:val="00CE24B8"/>
    <w:rsid w:val="00CE2EE3"/>
    <w:rsid w:val="00CF1A2B"/>
    <w:rsid w:val="00CF4B21"/>
    <w:rsid w:val="00D05950"/>
    <w:rsid w:val="00D0627E"/>
    <w:rsid w:val="00D10A52"/>
    <w:rsid w:val="00D11830"/>
    <w:rsid w:val="00D235B2"/>
    <w:rsid w:val="00D32F7B"/>
    <w:rsid w:val="00D34FCF"/>
    <w:rsid w:val="00D35801"/>
    <w:rsid w:val="00D35EA0"/>
    <w:rsid w:val="00D4056F"/>
    <w:rsid w:val="00D50BFB"/>
    <w:rsid w:val="00D52944"/>
    <w:rsid w:val="00D552FB"/>
    <w:rsid w:val="00D56419"/>
    <w:rsid w:val="00D568A9"/>
    <w:rsid w:val="00D6103D"/>
    <w:rsid w:val="00D618AB"/>
    <w:rsid w:val="00D66F69"/>
    <w:rsid w:val="00D86730"/>
    <w:rsid w:val="00D90C43"/>
    <w:rsid w:val="00D910A0"/>
    <w:rsid w:val="00D920F4"/>
    <w:rsid w:val="00DB1703"/>
    <w:rsid w:val="00DB2C23"/>
    <w:rsid w:val="00DC3B60"/>
    <w:rsid w:val="00DC7810"/>
    <w:rsid w:val="00DD35B1"/>
    <w:rsid w:val="00DD5AE0"/>
    <w:rsid w:val="00DE43DC"/>
    <w:rsid w:val="00DE490C"/>
    <w:rsid w:val="00DE7383"/>
    <w:rsid w:val="00DF220B"/>
    <w:rsid w:val="00DF31FD"/>
    <w:rsid w:val="00DF5525"/>
    <w:rsid w:val="00DF7565"/>
    <w:rsid w:val="00E0269E"/>
    <w:rsid w:val="00E16CAC"/>
    <w:rsid w:val="00E22291"/>
    <w:rsid w:val="00E230B1"/>
    <w:rsid w:val="00E2446F"/>
    <w:rsid w:val="00E25E5D"/>
    <w:rsid w:val="00E31302"/>
    <w:rsid w:val="00E4125A"/>
    <w:rsid w:val="00E417CF"/>
    <w:rsid w:val="00E42209"/>
    <w:rsid w:val="00E45AEB"/>
    <w:rsid w:val="00E730C2"/>
    <w:rsid w:val="00E7557A"/>
    <w:rsid w:val="00E8760B"/>
    <w:rsid w:val="00E909EE"/>
    <w:rsid w:val="00E94D4D"/>
    <w:rsid w:val="00E96624"/>
    <w:rsid w:val="00E96ECF"/>
    <w:rsid w:val="00EA17EE"/>
    <w:rsid w:val="00EA3FA8"/>
    <w:rsid w:val="00EB19AB"/>
    <w:rsid w:val="00EB3A86"/>
    <w:rsid w:val="00EC436B"/>
    <w:rsid w:val="00EC46C3"/>
    <w:rsid w:val="00EC663D"/>
    <w:rsid w:val="00EC6BEC"/>
    <w:rsid w:val="00EC76EF"/>
    <w:rsid w:val="00ED1DD1"/>
    <w:rsid w:val="00EE4836"/>
    <w:rsid w:val="00EE48DC"/>
    <w:rsid w:val="00EF0625"/>
    <w:rsid w:val="00EF1C64"/>
    <w:rsid w:val="00EF32E7"/>
    <w:rsid w:val="00F07B65"/>
    <w:rsid w:val="00F107A6"/>
    <w:rsid w:val="00F11026"/>
    <w:rsid w:val="00F12D2A"/>
    <w:rsid w:val="00F231B1"/>
    <w:rsid w:val="00F30753"/>
    <w:rsid w:val="00F31AA4"/>
    <w:rsid w:val="00F369FA"/>
    <w:rsid w:val="00F3797A"/>
    <w:rsid w:val="00F43614"/>
    <w:rsid w:val="00F43C3E"/>
    <w:rsid w:val="00F44B3B"/>
    <w:rsid w:val="00F537AF"/>
    <w:rsid w:val="00F65BBA"/>
    <w:rsid w:val="00F65DA2"/>
    <w:rsid w:val="00F663AD"/>
    <w:rsid w:val="00F7186D"/>
    <w:rsid w:val="00F77E0B"/>
    <w:rsid w:val="00F94ED6"/>
    <w:rsid w:val="00FA125E"/>
    <w:rsid w:val="00FA1688"/>
    <w:rsid w:val="00FA19DF"/>
    <w:rsid w:val="00FA1B24"/>
    <w:rsid w:val="00FA3E65"/>
    <w:rsid w:val="00FB431F"/>
    <w:rsid w:val="00FC0050"/>
    <w:rsid w:val="00FD307D"/>
    <w:rsid w:val="00FE1F23"/>
    <w:rsid w:val="00FE4079"/>
    <w:rsid w:val="00FE47F6"/>
    <w:rsid w:val="00FF2249"/>
    <w:rsid w:val="00FF28C9"/>
    <w:rsid w:val="00FF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3D"/>
    <w:rPr>
      <w:sz w:val="24"/>
      <w:szCs w:val="24"/>
      <w:lang w:val="es-AR" w:eastAsia="es-ES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4B8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C8"/>
    <w:rPr>
      <w:sz w:val="24"/>
      <w:szCs w:val="24"/>
      <w:lang w:val="es-AR" w:eastAsia="es-ES" w:bidi="he-IL"/>
    </w:rPr>
  </w:style>
  <w:style w:type="paragraph" w:styleId="Footer">
    <w:name w:val="footer"/>
    <w:basedOn w:val="Normal"/>
    <w:link w:val="FooterChar"/>
    <w:uiPriority w:val="99"/>
    <w:rsid w:val="00294B8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C8"/>
    <w:rPr>
      <w:sz w:val="24"/>
      <w:szCs w:val="24"/>
      <w:lang w:val="es-AR" w:eastAsia="es-ES" w:bidi="he-IL"/>
    </w:rPr>
  </w:style>
  <w:style w:type="table" w:styleId="TableGrid">
    <w:name w:val="Table Grid"/>
    <w:basedOn w:val="TableNormal"/>
    <w:uiPriority w:val="99"/>
    <w:rsid w:val="009911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444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D7E"/>
    <w:rPr>
      <w:rFonts w:ascii="Tahoma" w:hAnsi="Tahoma" w:cs="Tahoma"/>
      <w:sz w:val="16"/>
      <w:szCs w:val="16"/>
      <w:lang w:val="es-AR" w:eastAsia="es-ES" w:bidi="he-IL"/>
    </w:rPr>
  </w:style>
  <w:style w:type="paragraph" w:styleId="ListParagraph">
    <w:name w:val="List Paragraph"/>
    <w:basedOn w:val="Normal"/>
    <w:uiPriority w:val="99"/>
    <w:qFormat/>
    <w:rsid w:val="00EA3F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103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456</Words>
  <Characters>2510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Recuperador</dc:title>
  <dc:subject/>
  <dc:creator>Luis Alberto Trajtenberg</dc:creator>
  <cp:keywords/>
  <dc:description/>
  <cp:lastModifiedBy>WinuE</cp:lastModifiedBy>
  <cp:revision>27</cp:revision>
  <cp:lastPrinted>2016-05-03T13:54:00Z</cp:lastPrinted>
  <dcterms:created xsi:type="dcterms:W3CDTF">2021-06-27T22:42:00Z</dcterms:created>
  <dcterms:modified xsi:type="dcterms:W3CDTF">2021-08-24T12:11:00Z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0x01010011189622EC785F4FAE8AFED83C16EDCB</vt:lpwstr>
  </property>
  <property fmtid="{D5CDD505-2E9C-101B-9397-08002B2CF9AE}" pid="4" name="Comentarios">
    <vt:lpwstr/>
  </property>
  <property fmtid="{D5CDD505-2E9C-101B-9397-08002B2CF9AE}" pid="5" name="Nro">
    <vt:lpwstr>3</vt:lpwstr>
  </property>
  <property fmtid="{D5CDD505-2E9C-101B-9397-08002B2CF9AE}" pid="6" name="Unidad">
    <vt:lpwstr/>
  </property>
  <property fmtid="{D5CDD505-2E9C-101B-9397-08002B2CF9AE}" pid="7" name="Vence">
    <vt:lpwstr/>
  </property>
  <property fmtid="{D5CDD505-2E9C-101B-9397-08002B2CF9AE}" pid="8" name="Fecha Publicacion">
    <vt:lpwstr>2021-05-05T00:00:00Z</vt:lpwstr>
  </property>
</Properties>
</file>